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0FB79D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1. Состав. NET Framework. Структура среды выполнения CLR</w:t>
      </w:r>
    </w:p>
    <w:p w14:paraId="670182C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Состав 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Framework</w:t>
      </w:r>
    </w:p>
    <w:p w14:paraId="3C4F818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3781425</wp:posOffset>
            </wp:positionH>
            <wp:positionV relativeFrom="paragraph">
              <wp:posOffset>1286510</wp:posOffset>
            </wp:positionV>
            <wp:extent cx="2346960" cy="1973580"/>
            <wp:effectExtent l="0" t="0" r="0" b="7620"/>
            <wp:wrapNone/>
            <wp:docPr id="178" name="Google Shape;178;p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Google Shape;178;p29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1)Общеязыковая исполняющая среда (CLR) Common Language Runtime) Виртуальная Машина. Обеспечивает выполнение сборки (управление памятью, загрузка сборок, безопасность, обработка исключений, синхронизация)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2)Библиотека классов (FCL). (.NET Framework Class Library) спецификации объектно-ориентированной библиотеки классов, интерфейсов и системы типов (типов-значений)соответствующая CLS </w:t>
      </w:r>
    </w:p>
    <w:p w14:paraId="672B42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3)BSL– Base Class Library</w:t>
      </w:r>
    </w:p>
    <w:p w14:paraId="5C77074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Состав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CLR</w:t>
      </w:r>
    </w:p>
    <w:p w14:paraId="64DE9CD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1)управление памятью;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2)выполнение потоков;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3)выполнение кода;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4)проверка безопасности кода;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5)управление системными службами и т.д</w:t>
      </w:r>
    </w:p>
    <w:p w14:paraId="36FC8D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196840" cy="2758440"/>
            <wp:effectExtent l="0" t="0" r="3810" b="3810"/>
            <wp:docPr id="185" name="Google Shape;185;p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Google Shape;185;p30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7C6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2. Структура управляемого модуля - portable executable (PE). Понятие и исполнение сборки. CIL.</w:t>
      </w:r>
    </w:p>
    <w:p w14:paraId="53EDB56A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1350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1)Заголовок PE32 или PE32+               4)Метаданные</w:t>
      </w:r>
    </w:p>
    <w:p w14:paraId="7BF0ED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2)тип файла: 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CUI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DLL</w:t>
      </w:r>
      <w:r>
        <w:rPr>
          <w:rFonts w:ascii="Times New Roman" w:hAnsi="Times New Roman" w:cs="Times New Roman"/>
          <w:sz w:val="28"/>
          <w:szCs w:val="28"/>
        </w:rPr>
        <w:t xml:space="preserve">;               5)Код </w:t>
      </w:r>
      <w:r>
        <w:rPr>
          <w:rFonts w:ascii="Times New Roman" w:hAnsi="Times New Roman" w:cs="Times New Roman"/>
          <w:sz w:val="28"/>
          <w:szCs w:val="28"/>
          <w:lang w:val="en-US"/>
        </w:rPr>
        <w:t>Intermediate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Language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IL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A5F67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3)Заголовок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</w:p>
    <w:p w14:paraId="7DC3561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заголовок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PE</w:t>
      </w:r>
      <w:r>
        <w:rPr>
          <w:rFonts w:ascii="Times New Roman" w:hAnsi="Times New Roman" w:cs="Times New Roman"/>
          <w:sz w:val="28"/>
          <w:szCs w:val="28"/>
        </w:rPr>
        <w:t xml:space="preserve">  - информация для загрузки файла в память,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заголовок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CLR</w:t>
      </w:r>
      <w:r>
        <w:rPr>
          <w:rFonts w:ascii="Times New Roman" w:hAnsi="Times New Roman" w:cs="Times New Roman"/>
          <w:sz w:val="28"/>
          <w:szCs w:val="28"/>
        </w:rPr>
        <w:t xml:space="preserve"> (версия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  <w:r>
        <w:rPr>
          <w:rFonts w:ascii="Times New Roman" w:hAnsi="Times New Roman" w:cs="Times New Roman"/>
          <w:sz w:val="28"/>
          <w:szCs w:val="28"/>
        </w:rPr>
        <w:t xml:space="preserve">, точки входа модуля, размеры и месторасположение ресурсов и метаданных),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метаданные</w:t>
      </w:r>
      <w:r>
        <w:rPr>
          <w:rFonts w:ascii="Times New Roman" w:hAnsi="Times New Roman" w:cs="Times New Roman"/>
          <w:sz w:val="28"/>
          <w:szCs w:val="28"/>
        </w:rPr>
        <w:t xml:space="preserve">  (специальные таблицы, содержащие исходный код типов и  членов данных);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код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IL</w:t>
      </w:r>
      <w:r>
        <w:rPr>
          <w:rFonts w:ascii="Times New Roman" w:hAnsi="Times New Roman" w:cs="Times New Roman"/>
          <w:sz w:val="28"/>
          <w:szCs w:val="28"/>
        </w:rPr>
        <w:t xml:space="preserve">  (код который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  <w:r>
        <w:rPr>
          <w:rFonts w:ascii="Times New Roman" w:hAnsi="Times New Roman" w:cs="Times New Roman"/>
          <w:sz w:val="28"/>
          <w:szCs w:val="28"/>
        </w:rPr>
        <w:t xml:space="preserve"> компилирует в команды процессора).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1CA737E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Сборка (assembly)</w:t>
      </w:r>
      <w:r>
        <w:rPr>
          <w:rFonts w:ascii="Times New Roman" w:hAnsi="Times New Roman" w:cs="Times New Roman"/>
          <w:sz w:val="28"/>
          <w:szCs w:val="28"/>
        </w:rPr>
        <w:t xml:space="preserve"> — 1) это абстрактное понятие, для логической группировки одного или нескольких управляемых модулей или файлов ресурсов.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дискретная единица многократно используемого кода внутри CLR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Исполнение сборки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B3C006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JIT-компилятор</w:t>
      </w:r>
      <w:r>
        <w:rPr>
          <w:rFonts w:ascii="Times New Roman" w:hAnsi="Times New Roman" w:cs="Times New Roman"/>
          <w:sz w:val="28"/>
          <w:szCs w:val="28"/>
        </w:rPr>
        <w:t xml:space="preserve"> (Just-In-Time)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CLR </w:t>
      </w:r>
      <w:r>
        <w:rPr>
          <w:rFonts w:ascii="Times New Roman" w:hAnsi="Times New Roman" w:cs="Times New Roman"/>
          <w:sz w:val="28"/>
          <w:szCs w:val="28"/>
        </w:rPr>
        <w:t xml:space="preserve">ищет типы данных и загружает во внутренние структуры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2)Для каждого метода CLR заносит адрес внутренней CLR функции  JITCompiler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</w:t>
      </w:r>
      <w:r>
        <w:rPr>
          <w:rFonts w:ascii="Times New Roman" w:hAnsi="Times New Roman" w:cs="Times New Roman"/>
          <w:b/>
          <w:bCs/>
          <w:sz w:val="28"/>
          <w:szCs w:val="28"/>
        </w:rPr>
        <w:t>JITCompiler</w:t>
      </w:r>
      <w:r>
        <w:rPr>
          <w:rFonts w:ascii="Times New Roman" w:hAnsi="Times New Roman" w:cs="Times New Roman"/>
          <w:sz w:val="28"/>
          <w:szCs w:val="28"/>
        </w:rPr>
        <w:t xml:space="preserve"> ищет в метаданных соответствующей сборки IL-код вызываемого метода, проверяет и компилирует IL-код в машинные  команды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4)Они хранятся в динамически выделенном  блоке памяти.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</w:t>
      </w:r>
      <w:r>
        <w:rPr>
          <w:rFonts w:ascii="Times New Roman" w:hAnsi="Times New Roman" w:cs="Times New Roman"/>
          <w:b/>
          <w:bCs/>
          <w:sz w:val="28"/>
          <w:szCs w:val="28"/>
        </w:rPr>
        <w:t>JITCompiler</w:t>
      </w:r>
      <w:r>
        <w:rPr>
          <w:rFonts w:ascii="Times New Roman" w:hAnsi="Times New Roman" w:cs="Times New Roman"/>
          <w:sz w:val="28"/>
          <w:szCs w:val="28"/>
        </w:rPr>
        <w:t xml:space="preserve"> заменяет адрес вызываемого метода адресом блока памяти, содержащего готовые машинные команды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</w:t>
      </w:r>
      <w:r>
        <w:rPr>
          <w:rFonts w:ascii="Times New Roman" w:hAnsi="Times New Roman" w:cs="Times New Roman"/>
          <w:b/>
          <w:bCs/>
          <w:sz w:val="28"/>
          <w:szCs w:val="28"/>
        </w:rPr>
        <w:t>JITCompiler</w:t>
      </w:r>
      <w:r>
        <w:rPr>
          <w:rFonts w:ascii="Times New Roman" w:hAnsi="Times New Roman" w:cs="Times New Roman"/>
          <w:sz w:val="28"/>
          <w:szCs w:val="28"/>
        </w:rPr>
        <w:t xml:space="preserve"> передает управление коду в этом блоке памяти.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</w:t>
      </w: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Common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Language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Infrastructure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это стандарт, который позволяет работать различным ЯП вместе.</w:t>
      </w:r>
    </w:p>
    <w:p w14:paraId="42FC3399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компиляции кода компиляторы NET Framework генерируют код на промежуточном языке (</w:t>
      </w:r>
      <w:r>
        <w:rPr>
          <w:rFonts w:ascii="Times New Roman" w:hAnsi="Times New Roman" w:cs="Times New Roman"/>
          <w:b/>
          <w:bCs/>
          <w:sz w:val="28"/>
          <w:szCs w:val="28"/>
        </w:rPr>
        <w:t>CIL, Common Intermediate Language</w:t>
      </w:r>
      <w:r>
        <w:rPr>
          <w:rFonts w:ascii="Times New Roman" w:hAnsi="Times New Roman" w:cs="Times New Roman"/>
          <w:sz w:val="28"/>
          <w:szCs w:val="28"/>
        </w:rPr>
        <w:t>). При исполнении CLR транслирует CIL-код в команды соответствующего процессора.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3.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CTS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Common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Type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System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). Типы данных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C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#. Ссылочные и типы значений.</w:t>
      </w:r>
    </w:p>
    <w:p w14:paraId="4C6546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CTS (Common Type Systems) </w:t>
      </w:r>
      <w:r>
        <w:rPr>
          <w:rFonts w:ascii="Times New Roman" w:hAnsi="Times New Roman" w:cs="Times New Roman"/>
          <w:sz w:val="28"/>
          <w:szCs w:val="28"/>
        </w:rPr>
        <w:t xml:space="preserve">– спецификацию типов, которые должны поддерживаться  всеми языками ориентированными на CLR.  Описывает все, что касается определения и поведения полей, методов, свойств, событий и т.д. </w:t>
      </w:r>
      <w:r>
        <w:rPr>
          <w:rFonts w:ascii="Times New Roman" w:hAnsi="Times New Roman" w:cs="Times New Roman"/>
          <w:sz w:val="28"/>
          <w:szCs w:val="28"/>
        </w:rPr>
        <w:cr/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5"/>
        <w:gridCol w:w="3115"/>
        <w:gridCol w:w="3115"/>
      </w:tblGrid>
      <w:tr w14:paraId="5F5243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58618DC9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С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</w:t>
            </w:r>
          </w:p>
        </w:tc>
        <w:tc>
          <w:tcPr>
            <w:tcW w:w="3115" w:type="dxa"/>
          </w:tcPr>
          <w:p w14:paraId="31894F3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 в битах</w:t>
            </w:r>
          </w:p>
        </w:tc>
        <w:tc>
          <w:tcPr>
            <w:tcW w:w="3115" w:type="dxa"/>
          </w:tcPr>
          <w:p w14:paraId="7BB163E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System(FCL)</w:t>
            </w:r>
          </w:p>
        </w:tc>
      </w:tr>
      <w:tr w14:paraId="2D1A33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71FDE47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sbyte</w:t>
            </w:r>
          </w:p>
        </w:tc>
        <w:tc>
          <w:tcPr>
            <w:tcW w:w="3115" w:type="dxa"/>
          </w:tcPr>
          <w:p w14:paraId="34322FD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115" w:type="dxa"/>
          </w:tcPr>
          <w:p w14:paraId="04618AE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System.Sbyte</w:t>
            </w:r>
          </w:p>
        </w:tc>
      </w:tr>
      <w:tr w14:paraId="188C89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6135C9A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short</w:t>
            </w:r>
          </w:p>
        </w:tc>
        <w:tc>
          <w:tcPr>
            <w:tcW w:w="3115" w:type="dxa"/>
          </w:tcPr>
          <w:p w14:paraId="6786E37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3115" w:type="dxa"/>
          </w:tcPr>
          <w:p w14:paraId="3CD0279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Int16</w:t>
            </w:r>
          </w:p>
        </w:tc>
      </w:tr>
      <w:tr w14:paraId="489DDD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6280065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647F19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</w:t>
            </w:r>
          </w:p>
        </w:tc>
        <w:tc>
          <w:tcPr>
            <w:tcW w:w="3115" w:type="dxa"/>
          </w:tcPr>
          <w:p w14:paraId="7AFCA04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System.Int32</w:t>
            </w:r>
          </w:p>
        </w:tc>
      </w:tr>
      <w:tr w14:paraId="17F87D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6B43539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long</w:t>
            </w:r>
          </w:p>
        </w:tc>
        <w:tc>
          <w:tcPr>
            <w:tcW w:w="3115" w:type="dxa"/>
          </w:tcPr>
          <w:p w14:paraId="10EBABC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</w:t>
            </w:r>
          </w:p>
        </w:tc>
        <w:tc>
          <w:tcPr>
            <w:tcW w:w="3115" w:type="dxa"/>
          </w:tcPr>
          <w:p w14:paraId="3C29504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System.Int64</w:t>
            </w:r>
          </w:p>
        </w:tc>
      </w:tr>
      <w:tr w14:paraId="25395C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32E4C7E2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byte</w:t>
            </w:r>
          </w:p>
        </w:tc>
        <w:tc>
          <w:tcPr>
            <w:tcW w:w="3115" w:type="dxa"/>
          </w:tcPr>
          <w:p w14:paraId="0DD4F6B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115" w:type="dxa"/>
          </w:tcPr>
          <w:p w14:paraId="3E0A1E4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System.Byte</w:t>
            </w:r>
          </w:p>
        </w:tc>
      </w:tr>
      <w:tr w14:paraId="4D02C8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24AE8142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ushort</w:t>
            </w:r>
          </w:p>
        </w:tc>
        <w:tc>
          <w:tcPr>
            <w:tcW w:w="3115" w:type="dxa"/>
          </w:tcPr>
          <w:p w14:paraId="55A18B4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3115" w:type="dxa"/>
          </w:tcPr>
          <w:p w14:paraId="316A105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System.Uint16</w:t>
            </w:r>
          </w:p>
        </w:tc>
      </w:tr>
      <w:tr w14:paraId="4B3296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7ED6AFB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uint</w:t>
            </w:r>
          </w:p>
        </w:tc>
        <w:tc>
          <w:tcPr>
            <w:tcW w:w="3115" w:type="dxa"/>
          </w:tcPr>
          <w:p w14:paraId="0D1FA4F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</w:t>
            </w:r>
          </w:p>
        </w:tc>
        <w:tc>
          <w:tcPr>
            <w:tcW w:w="3115" w:type="dxa"/>
          </w:tcPr>
          <w:p w14:paraId="1207AAD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System.Uint32</w:t>
            </w:r>
          </w:p>
        </w:tc>
      </w:tr>
      <w:tr w14:paraId="1617B5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47A380D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ulong</w:t>
            </w:r>
          </w:p>
        </w:tc>
        <w:tc>
          <w:tcPr>
            <w:tcW w:w="3115" w:type="dxa"/>
          </w:tcPr>
          <w:p w14:paraId="66920A3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</w:t>
            </w:r>
          </w:p>
        </w:tc>
        <w:tc>
          <w:tcPr>
            <w:tcW w:w="3115" w:type="dxa"/>
          </w:tcPr>
          <w:p w14:paraId="0BA00CC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System.UInt64</w:t>
            </w:r>
          </w:p>
        </w:tc>
      </w:tr>
      <w:tr w14:paraId="3DA691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26A9C61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</w:t>
            </w:r>
          </w:p>
        </w:tc>
        <w:tc>
          <w:tcPr>
            <w:tcW w:w="3115" w:type="dxa"/>
          </w:tcPr>
          <w:p w14:paraId="5A22420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3115" w:type="dxa"/>
          </w:tcPr>
          <w:p w14:paraId="6F4B7A7A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System.Char</w:t>
            </w:r>
          </w:p>
        </w:tc>
      </w:tr>
      <w:tr w14:paraId="6B53D7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3A1B88A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bool</w:t>
            </w:r>
          </w:p>
        </w:tc>
        <w:tc>
          <w:tcPr>
            <w:tcW w:w="3115" w:type="dxa"/>
          </w:tcPr>
          <w:p w14:paraId="4D56D97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115" w:type="dxa"/>
          </w:tcPr>
          <w:p w14:paraId="17E29AA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System.Boolean</w:t>
            </w:r>
          </w:p>
        </w:tc>
      </w:tr>
      <w:tr w14:paraId="15861C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698DFBAA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float</w:t>
            </w:r>
          </w:p>
        </w:tc>
        <w:tc>
          <w:tcPr>
            <w:tcW w:w="3115" w:type="dxa"/>
          </w:tcPr>
          <w:p w14:paraId="06FC95A2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</w:t>
            </w:r>
          </w:p>
        </w:tc>
        <w:tc>
          <w:tcPr>
            <w:tcW w:w="3115" w:type="dxa"/>
          </w:tcPr>
          <w:p w14:paraId="2305186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System.Single</w:t>
            </w:r>
          </w:p>
        </w:tc>
      </w:tr>
      <w:tr w14:paraId="68ABC0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54F5E41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3115" w:type="dxa"/>
          </w:tcPr>
          <w:p w14:paraId="783C2C5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</w:t>
            </w:r>
          </w:p>
        </w:tc>
        <w:tc>
          <w:tcPr>
            <w:tcW w:w="3115" w:type="dxa"/>
          </w:tcPr>
          <w:p w14:paraId="377D9AE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System.Double</w:t>
            </w:r>
          </w:p>
        </w:tc>
      </w:tr>
      <w:tr w14:paraId="38F666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2001AD6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decimal</w:t>
            </w:r>
          </w:p>
        </w:tc>
        <w:tc>
          <w:tcPr>
            <w:tcW w:w="3115" w:type="dxa"/>
          </w:tcPr>
          <w:p w14:paraId="7B66FF4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128</w:t>
            </w:r>
          </w:p>
        </w:tc>
        <w:tc>
          <w:tcPr>
            <w:tcW w:w="3115" w:type="dxa"/>
          </w:tcPr>
          <w:p w14:paraId="395CD22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System.Decimal</w:t>
            </w:r>
          </w:p>
        </w:tc>
      </w:tr>
      <w:tr w14:paraId="6A0A48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5FB9AD0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71309F1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  <w:tc>
          <w:tcPr>
            <w:tcW w:w="3115" w:type="dxa"/>
          </w:tcPr>
          <w:p w14:paraId="7155221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System.String</w:t>
            </w:r>
          </w:p>
        </w:tc>
      </w:tr>
      <w:tr w14:paraId="2E3BF6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 w14:paraId="2786060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</w:t>
            </w:r>
          </w:p>
        </w:tc>
        <w:tc>
          <w:tcPr>
            <w:tcW w:w="3115" w:type="dxa"/>
          </w:tcPr>
          <w:p w14:paraId="5BA2EF6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  <w:tc>
          <w:tcPr>
            <w:tcW w:w="3115" w:type="dxa"/>
          </w:tcPr>
          <w:p w14:paraId="14C6EB42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System.Object</w:t>
            </w:r>
          </w:p>
        </w:tc>
      </w:tr>
    </w:tbl>
    <w:p w14:paraId="7140A8E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Ссылочные типы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49741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Значимые</w:t>
      </w:r>
      <w:r>
        <w:rPr>
          <w:rFonts w:ascii="Times New Roman" w:hAnsi="Times New Roman" w:cs="Times New Roman"/>
          <w:sz w:val="28"/>
          <w:szCs w:val="28"/>
        </w:rPr>
        <w:t xml:space="preserve"> – примитивные, структуры, перечисления.</w:t>
      </w:r>
    </w:p>
    <w:p w14:paraId="5E1FBBF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4. Понятие упаковки и распаковки типов. Типы Nullable: преобразование, проверка, null-объединение</w:t>
      </w:r>
    </w:p>
    <w:p w14:paraId="735129F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Упаковкой (boxing)</w:t>
      </w:r>
      <w:r>
        <w:rPr>
          <w:rFonts w:ascii="Times New Roman" w:hAnsi="Times New Roman" w:cs="Times New Roman"/>
          <w:sz w:val="28"/>
          <w:szCs w:val="28"/>
        </w:rPr>
        <w:t xml:space="preserve"> называется процесс преобразования типа значения в тип System.Object  или в тип интерфейса, который реализуется данным  типом-значением.</w:t>
      </w:r>
    </w:p>
    <w:p w14:paraId="71052C5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Распаковка (unboxing)</w:t>
      </w:r>
      <w:r>
        <w:rPr>
          <w:rFonts w:ascii="Times New Roman" w:hAnsi="Times New Roman" w:cs="Times New Roman"/>
          <w:sz w:val="28"/>
          <w:szCs w:val="28"/>
        </w:rPr>
        <w:t xml:space="preserve"> – получение указателя на исходный значимый тип (поля данных), содержащийся в объекте.</w:t>
      </w:r>
    </w:p>
    <w:p w14:paraId="559BB50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Nullable</w:t>
      </w:r>
      <w:r>
        <w:rPr>
          <w:rFonts w:ascii="Times New Roman" w:hAnsi="Times New Roman" w:cs="Times New Roman"/>
          <w:b/>
          <w:bCs/>
          <w:sz w:val="28"/>
          <w:szCs w:val="28"/>
        </w:rPr>
        <w:t>-тип</w:t>
      </w:r>
      <w:r>
        <w:rPr>
          <w:rFonts w:ascii="Times New Roman" w:hAnsi="Times New Roman" w:cs="Times New Roman"/>
          <w:sz w:val="28"/>
          <w:szCs w:val="28"/>
        </w:rPr>
        <w:t xml:space="preserve"> – позволяет примитивным типам присваивать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5094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Value - значение объекта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HasValue: возвращает true, если объект хранит некоторое значение, и false, если объект равен null.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b/>
          <w:bCs/>
          <w:sz w:val="28"/>
          <w:szCs w:val="28"/>
        </w:rPr>
        <w:t>-объединение(??)</w:t>
      </w:r>
      <w:r>
        <w:rPr>
          <w:rFonts w:ascii="Times New Roman" w:hAnsi="Times New Roman" w:cs="Times New Roman"/>
          <w:sz w:val="28"/>
          <w:szCs w:val="28"/>
        </w:rPr>
        <w:t xml:space="preserve"> – возвращает левый операнд, если этот операнд не равен null иначе возвращается правый операнд.</w:t>
      </w:r>
    </w:p>
    <w:p w14:paraId="5A59931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5. Тип данных String: операции, литералы, пустые и нулевые строки, форматированный вывод.</w:t>
      </w:r>
    </w:p>
    <w:p w14:paraId="52BB5A2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string </w:t>
      </w:r>
      <w:r>
        <w:rPr>
          <w:rFonts w:ascii="Times New Roman" w:hAnsi="Times New Roman" w:cs="Times New Roman"/>
          <w:sz w:val="28"/>
          <w:szCs w:val="28"/>
        </w:rPr>
        <w:t>предназначен для работы со строками символов в кодировке Unicode. Ему соответствует базовый класс System.String библиотеки .NET.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Создание строки:</w:t>
      </w:r>
    </w:p>
    <w:p w14:paraId="62F10112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1)char[] a = { '0', '0', '0' }; 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// создание массива символов: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2)string s;         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// инициализация отложена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3)string t = "qqq";  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// инициализация строковым литералом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4)string u = new string(' ', 20); 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// с пом. конструктора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5)string v = new string(a);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// создание из массива символов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Операции для строк:</w:t>
      </w:r>
    </w:p>
    <w:p w14:paraId="5EEE414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1)присваивание (=);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2)проверка на равенство содержимого (==);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3)проверка на неравенство (!=);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4)обращение по индексу ([]);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5)сцепление (конкатенация) строк (+)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6)&lt;,&gt;, &gt;=,&lt;= -  сравнивают ссылки!!!!!!!!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7)Строки равны, если имеют одинаковое количество символов и совпадают посимвольно.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8)Обращаться к отдельному элементу строки по индексу можно только для получения значения, но не для его изменения.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строки типа string относятся к неизменяемым типам данных.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9)Методы, изменяющие содержимое строки, на самом деле создают новую копию строки. Неиспользуемые «старые» копии автоматически удаляются сборщиком мусора.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7F97D67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Пустая строка</w:t>
      </w:r>
      <w:r>
        <w:rPr>
          <w:rFonts w:ascii="Times New Roman" w:hAnsi="Times New Roman" w:cs="Times New Roman"/>
          <w:sz w:val="28"/>
          <w:szCs w:val="28"/>
        </w:rPr>
        <w:t xml:space="preserve"> — экземпляр объекта System.String, содержащий 0 символов: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   string s = "";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 Для пустых строк можно вызывать методы.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троки со значениями null не ссылаются на экземпляр объекта System.String, попытка вызвать метод для строки null вызовет исключение NullReferenceException.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строки null можно использовать в операциях объединения и сравнения с другими строками. </w:t>
      </w:r>
    </w:p>
    <w:p w14:paraId="70D84B2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формат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{index[,alignment][:formatString]}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“C” – для валюты,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“D” – для десятичных чисел,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“E” – для научной нотации,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“F” – для нотации с фиксированной точкой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{0,10:E}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интерфейсы IFormatter и ICustomFormatter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7D2972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6. Неявная типизация – назначение и использование.</w:t>
      </w:r>
    </w:p>
    <w:p w14:paraId="78ABC67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использовать 2 ключевых слова для неявно типизированных переменных: 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dynamic</w:t>
      </w:r>
      <w:r>
        <w:rPr>
          <w:rFonts w:ascii="Times New Roman" w:hAnsi="Times New Roman" w:cs="Times New Roman"/>
          <w:sz w:val="28"/>
          <w:szCs w:val="28"/>
        </w:rPr>
        <w:t>. Их отличия:</w:t>
      </w:r>
    </w:p>
    <w:p w14:paraId="123ACD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1)Для </w:t>
      </w:r>
      <w:r>
        <w:rPr>
          <w:rFonts w:ascii="Times New Roman" w:hAnsi="Times New Roman" w:cs="Times New Roman"/>
          <w:sz w:val="28"/>
          <w:szCs w:val="28"/>
          <w:lang w:val="en-US"/>
        </w:rPr>
        <w:t>dynamic</w:t>
      </w:r>
      <w:r>
        <w:rPr>
          <w:rFonts w:ascii="Times New Roman" w:hAnsi="Times New Roman" w:cs="Times New Roman"/>
          <w:sz w:val="28"/>
          <w:szCs w:val="28"/>
        </w:rPr>
        <w:t xml:space="preserve"> тип определяется на этапе выполнения, для 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>
        <w:rPr>
          <w:rFonts w:ascii="Times New Roman" w:hAnsi="Times New Roman" w:cs="Times New Roman"/>
          <w:sz w:val="28"/>
          <w:szCs w:val="28"/>
        </w:rPr>
        <w:t xml:space="preserve"> на этапе компиляции</w:t>
      </w:r>
    </w:p>
    <w:p w14:paraId="07AE3D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>
        <w:rPr>
          <w:rFonts w:ascii="Times New Roman" w:hAnsi="Times New Roman" w:cs="Times New Roman"/>
          <w:sz w:val="28"/>
          <w:szCs w:val="28"/>
        </w:rPr>
        <w:t xml:space="preserve"> может применяться только для объявления локальной переменной</w:t>
      </w:r>
    </w:p>
    <w:p w14:paraId="3F44CA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>
        <w:rPr>
          <w:rFonts w:ascii="Times New Roman" w:hAnsi="Times New Roman" w:cs="Times New Roman"/>
          <w:sz w:val="28"/>
          <w:szCs w:val="28"/>
        </w:rPr>
        <w:t xml:space="preserve"> не позволяет множественную инициализацию</w:t>
      </w:r>
    </w:p>
    <w:p w14:paraId="7017968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Неявная типизация в C# позволяет компилятору автоматически определять тип переменной на основе присвоенного значения. Это упрощает код и делает его более читаемым. Основной механизм для неявной типизации в C# реализован с помощью ключевого слова var.</w:t>
      </w:r>
    </w:p>
    <w:p w14:paraId="6C9746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7. Массивы C# одномерные, прямоугольные и ступенчатые.</w:t>
      </w:r>
    </w:p>
    <w:p w14:paraId="5886A2FA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Одномерные массивы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1415E7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тип[] имя;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тип[] имя = new тип [ размерность ];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тип[] имя = { список инициализаторов };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п[] имя = new тип [] { список инициализаторов };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  <w:lang w:val="en-US"/>
        </w:rPr>
        <w:t>ип[] имя = new тип [ размерность ] { список инициализаторов };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Прямоугольные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массивы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E40DEF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тип[,] имя;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тип[,] имя = new тип [ разм_1, разм_2 ];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тип[,] имя = { список инициализаторов };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тип[,] имя = new тип [,] { список инициализаторов };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тип[,] имя = new тип [ разм_1, разм_2 ] { список инициализаторов };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Ступенчатые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массивы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ECAEFB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тип[][] имя;</w:t>
      </w:r>
    </w:p>
    <w:p w14:paraId="045DD78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-569595</wp:posOffset>
            </wp:positionV>
            <wp:extent cx="3665220" cy="1813560"/>
            <wp:effectExtent l="0" t="0" r="0" b="0"/>
            <wp:wrapNone/>
            <wp:docPr id="1306" name="Google Shape;1306;g27c5487f083_0_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Google Shape;1306;g27c5487f083_0_8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" t="-4301" r="1203" b="-431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05F67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C5B9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855E6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88D8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2B83D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65525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E02CB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8. Понятие кортежей. Свойства, создание</w:t>
      </w:r>
    </w:p>
    <w:p w14:paraId="26DE1CB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Кортежи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tuple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 комбинируют объекты различных типов (от одного до восьми).</w:t>
      </w:r>
    </w:p>
    <w:p w14:paraId="4B0897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ValueTuple</w:t>
      </w:r>
      <w:r>
        <w:rPr>
          <w:rFonts w:ascii="Times New Roman" w:hAnsi="Times New Roman" w:cs="Times New Roman"/>
          <w:sz w:val="28"/>
          <w:szCs w:val="28"/>
        </w:rPr>
        <w:t xml:space="preserve"> &lt; 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>
        <w:rPr>
          <w:rFonts w:ascii="Times New Roman" w:hAnsi="Times New Roman" w:cs="Times New Roman"/>
          <w:sz w:val="28"/>
          <w:szCs w:val="28"/>
        </w:rPr>
        <w:t xml:space="preserve"> = ("</w:t>
      </w:r>
      <w:r>
        <w:rPr>
          <w:rFonts w:ascii="Times New Roman" w:hAnsi="Times New Roman" w:cs="Times New Roman"/>
          <w:sz w:val="28"/>
          <w:szCs w:val="28"/>
          <w:lang w:val="en-US"/>
        </w:rPr>
        <w:t>Olga</w:t>
      </w:r>
      <w:r>
        <w:rPr>
          <w:rFonts w:ascii="Times New Roman" w:hAnsi="Times New Roman" w:cs="Times New Roman"/>
          <w:sz w:val="28"/>
          <w:szCs w:val="28"/>
        </w:rPr>
        <w:t>", 19);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en-US"/>
        </w:rPr>
        <w:t>namesAndAge</w:t>
      </w:r>
      <w:r>
        <w:rPr>
          <w:rFonts w:ascii="Times New Roman" w:hAnsi="Times New Roman" w:cs="Times New Roman"/>
          <w:sz w:val="28"/>
          <w:szCs w:val="28"/>
        </w:rPr>
        <w:t xml:space="preserve"> = ("</w:t>
      </w:r>
      <w:r>
        <w:rPr>
          <w:rFonts w:ascii="Times New Roman" w:hAnsi="Times New Roman" w:cs="Times New Roman"/>
          <w:sz w:val="28"/>
          <w:szCs w:val="28"/>
          <w:lang w:val="en-US"/>
        </w:rPr>
        <w:t>Olga</w:t>
      </w:r>
      <w:r>
        <w:rPr>
          <w:rFonts w:ascii="Times New Roman" w:hAnsi="Times New Roman" w:cs="Times New Roman"/>
          <w:sz w:val="28"/>
          <w:szCs w:val="28"/>
        </w:rPr>
        <w:t>", "</w:t>
      </w:r>
      <w:r>
        <w:rPr>
          <w:rFonts w:ascii="Times New Roman" w:hAnsi="Times New Roman" w:cs="Times New Roman"/>
          <w:sz w:val="28"/>
          <w:szCs w:val="28"/>
          <w:lang w:val="en-US"/>
        </w:rPr>
        <w:t>Krol</w:t>
      </w:r>
      <w:r>
        <w:rPr>
          <w:rFonts w:ascii="Times New Roman" w:hAnsi="Times New Roman" w:cs="Times New Roman"/>
          <w:sz w:val="28"/>
          <w:szCs w:val="28"/>
        </w:rPr>
        <w:t>", 22);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names</w:t>
      </w:r>
      <w:r>
        <w:rPr>
          <w:rFonts w:ascii="Times New Roman" w:hAnsi="Times New Roman" w:cs="Times New Roman"/>
          <w:sz w:val="28"/>
          <w:szCs w:val="28"/>
        </w:rPr>
        <w:t xml:space="preserve"> = (</w:t>
      </w: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>
        <w:rPr>
          <w:rFonts w:ascii="Times New Roman" w:hAnsi="Times New Roman" w:cs="Times New Roman"/>
          <w:sz w:val="28"/>
          <w:szCs w:val="28"/>
        </w:rPr>
        <w:t xml:space="preserve">: "Никита", </w:t>
      </w:r>
      <w:r>
        <w:rPr>
          <w:rFonts w:ascii="Times New Roman" w:hAnsi="Times New Roman" w:cs="Times New Roman"/>
          <w:sz w:val="28"/>
          <w:szCs w:val="28"/>
          <w:lang w:val="en-US"/>
        </w:rPr>
        <w:t>second</w:t>
      </w:r>
      <w:r>
        <w:rPr>
          <w:rFonts w:ascii="Times New Roman" w:hAnsi="Times New Roman" w:cs="Times New Roman"/>
          <w:sz w:val="28"/>
          <w:szCs w:val="28"/>
        </w:rPr>
        <w:t>: "Грицевич");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firstName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names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secondName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names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second</w:t>
      </w:r>
      <w:r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second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en-US"/>
        </w:rPr>
        <w:t>names</w:t>
      </w:r>
      <w:r>
        <w:rPr>
          <w:rFonts w:ascii="Times New Roman" w:hAnsi="Times New Roman" w:cs="Times New Roman"/>
          <w:sz w:val="28"/>
          <w:szCs w:val="28"/>
        </w:rPr>
        <w:t>2 = ( "Никита",  "Крицевич");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Tuple</w:t>
      </w:r>
      <w:r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1,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2,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3,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4,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5,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6,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7,</w:t>
      </w:r>
      <w:r>
        <w:rPr>
          <w:rFonts w:ascii="Times New Roman" w:hAnsi="Times New Roman" w:cs="Times New Roman"/>
          <w:sz w:val="28"/>
          <w:szCs w:val="28"/>
          <w:lang w:val="en-US"/>
        </w:rPr>
        <w:t>TRest</w:t>
      </w:r>
      <w:r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Свойства: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1)создается один раз и остается неименным (все свойства доступны только для чтения)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2)позволяют использовать методы </w:t>
      </w:r>
      <w:r>
        <w:rPr>
          <w:rFonts w:ascii="Times New Roman" w:hAnsi="Times New Roman" w:cs="Times New Roman"/>
          <w:sz w:val="28"/>
          <w:szCs w:val="28"/>
          <w:lang w:val="en-US"/>
        </w:rPr>
        <w:t>CompareTo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Equals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GetHashCode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ToString</w:t>
      </w:r>
      <w:r>
        <w:rPr>
          <w:rFonts w:ascii="Times New Roman" w:hAnsi="Times New Roman" w:cs="Times New Roman"/>
          <w:sz w:val="28"/>
          <w:szCs w:val="28"/>
        </w:rPr>
        <w:t xml:space="preserve">, 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Size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3)реализуют интерфейсы </w:t>
      </w:r>
      <w:r>
        <w:rPr>
          <w:rFonts w:ascii="Times New Roman" w:hAnsi="Times New Roman" w:cs="Times New Roman"/>
          <w:sz w:val="28"/>
          <w:szCs w:val="28"/>
          <w:lang w:val="en-US"/>
        </w:rPr>
        <w:t>IStructuralEquatable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IStructuralComparable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IComparable</w:t>
      </w:r>
      <w:r>
        <w:rPr>
          <w:rFonts w:ascii="Times New Roman" w:hAnsi="Times New Roman" w:cs="Times New Roman"/>
          <w:sz w:val="28"/>
          <w:szCs w:val="28"/>
        </w:rPr>
        <w:t xml:space="preserve"> (можно сравнивать)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4815B37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9. Принципы объектно-ориентированного программирования.</w:t>
      </w:r>
    </w:p>
    <w:p w14:paraId="14BC5F0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Объектно-ориентированное программирование</w:t>
      </w:r>
      <w:r>
        <w:rPr>
          <w:rFonts w:ascii="Times New Roman" w:hAnsi="Times New Roman" w:cs="Times New Roman"/>
          <w:sz w:val="28"/>
          <w:szCs w:val="28"/>
        </w:rPr>
        <w:t xml:space="preserve"> – это методология программирования, основанная на представлении программы в виде совокупности объектов, каждый из которых является экземпляром определенного класса, а классы образуют иерархию наследования.</w:t>
      </w:r>
    </w:p>
    <w:p w14:paraId="1F5809B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Принципы ООП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C45045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1)Инкапсуляция (Encapsulation);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2)Наследование (Inheritance);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3)Полиморфизм (Polymorphism);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4)Абстракция данных(Abstraction).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Инкапсуляция</w:t>
      </w:r>
      <w:r>
        <w:rPr>
          <w:rFonts w:ascii="Times New Roman" w:hAnsi="Times New Roman" w:cs="Times New Roman"/>
          <w:sz w:val="28"/>
          <w:szCs w:val="28"/>
        </w:rPr>
        <w:t xml:space="preserve"> – механизм, связывающий вместе данные и код, обрабатывающий эти данные, и сохраняющий их от внешнего воздействия и ошибочного использования.</w:t>
      </w:r>
    </w:p>
    <w:p w14:paraId="3EACA0F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Абстракция</w:t>
      </w:r>
      <w:r>
        <w:rPr>
          <w:rFonts w:ascii="Times New Roman" w:hAnsi="Times New Roman" w:cs="Times New Roman"/>
          <w:sz w:val="28"/>
          <w:szCs w:val="28"/>
        </w:rPr>
        <w:t xml:space="preserve"> подразумевает разделение и независимое рассмотрение интерфейса и реализации способ выделить набор наиболее важных атрибутов и методов и исключить незначимые.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Наследование</w:t>
      </w:r>
      <w:r>
        <w:rPr>
          <w:rFonts w:ascii="Times New Roman" w:hAnsi="Times New Roman" w:cs="Times New Roman"/>
          <w:sz w:val="28"/>
          <w:szCs w:val="28"/>
        </w:rPr>
        <w:t xml:space="preserve"> – процесс, благодаря которому один объект может наследовать (приобретать) свойства от другого объекта. Можно создавать иерархию классов.</w:t>
      </w:r>
    </w:p>
    <w:p w14:paraId="38EC1DA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Полиморфизм</w:t>
      </w:r>
      <w:r>
        <w:rPr>
          <w:rFonts w:ascii="Times New Roman" w:hAnsi="Times New Roman" w:cs="Times New Roman"/>
          <w:sz w:val="28"/>
          <w:szCs w:val="28"/>
        </w:rPr>
        <w:t xml:space="preserve"> – позволяет методам классов иметь не одну, а несколько форм, и он необходим, когда у нас есть много классов, связанных друг с другом путем наследования, способность программы идентично использовать объекты с одинаковым интерфейсом без информации о конкретном типе этого объекта.</w:t>
      </w:r>
    </w:p>
    <w:p w14:paraId="1C29884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Поддержка полиморфизма осуществляется через виртуальные функции, механизм перегрузки функций и операторов, а также обобщения.</w:t>
      </w:r>
    </w:p>
    <w:p w14:paraId="13A3928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10. Класс. Элементы класса. Свойства и индексаторы.</w:t>
      </w:r>
    </w:p>
    <w:p w14:paraId="3A26E4E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Класс</w:t>
      </w:r>
      <w:r>
        <w:rPr>
          <w:rFonts w:ascii="Times New Roman" w:hAnsi="Times New Roman" w:cs="Times New Roman"/>
          <w:sz w:val="28"/>
          <w:szCs w:val="28"/>
        </w:rPr>
        <w:t xml:space="preserve"> – описание множества объектов и выполняемых над ними действий.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Класс</w:t>
      </w:r>
      <w:r>
        <w:rPr>
          <w:rFonts w:ascii="Times New Roman" w:hAnsi="Times New Roman" w:cs="Times New Roman"/>
          <w:sz w:val="28"/>
          <w:szCs w:val="28"/>
        </w:rPr>
        <w:t xml:space="preserve"> – это некоторое абстрактное понятие, шаблон, по которому определяется форма объекта.</w:t>
      </w:r>
    </w:p>
    <w:p w14:paraId="7274F6E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254000</wp:posOffset>
            </wp:positionV>
            <wp:extent cx="3253740" cy="3238500"/>
            <wp:effectExtent l="0" t="0" r="3810" b="0"/>
            <wp:wrapNone/>
            <wp:docPr id="643" name="Google Shape;643;p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Google Shape;643;p18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Объект</w:t>
      </w:r>
      <w:r>
        <w:rPr>
          <w:rFonts w:ascii="Times New Roman" w:hAnsi="Times New Roman" w:cs="Times New Roman"/>
          <w:sz w:val="28"/>
          <w:szCs w:val="28"/>
        </w:rPr>
        <w:t xml:space="preserve"> – это физическая реализация класса(шаблона).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7BCDA9C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D65A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407A9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4B3A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77EA5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DA4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E48C0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256F7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8E3B2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ABB5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C62A3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F1A0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A55B7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524CB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63381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E3FE0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5C15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Свойства </w:t>
      </w:r>
      <w:r>
        <w:rPr>
          <w:rFonts w:ascii="Times New Roman" w:hAnsi="Times New Roman" w:cs="Times New Roman"/>
          <w:sz w:val="28"/>
          <w:szCs w:val="28"/>
        </w:rPr>
        <w:t>определяют методы записи и чтения.</w:t>
      </w:r>
    </w:p>
    <w:p w14:paraId="0B12AFC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Индексаторы</w:t>
      </w:r>
      <w:r>
        <w:rPr>
          <w:rFonts w:ascii="Times New Roman" w:hAnsi="Times New Roman" w:cs="Times New Roman"/>
          <w:sz w:val="28"/>
          <w:szCs w:val="28"/>
        </w:rPr>
        <w:t xml:space="preserve"> обеспечивают возможность доступа к элементам класса по их порядковому номеру.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0208BFB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11. Класс. Константы. Поля только для чтения. Инициализаторы класса.</w:t>
      </w:r>
    </w:p>
    <w:p w14:paraId="37124CF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Класс</w:t>
      </w:r>
      <w:r>
        <w:rPr>
          <w:rFonts w:ascii="Times New Roman" w:hAnsi="Times New Roman" w:cs="Times New Roman"/>
          <w:sz w:val="28"/>
          <w:szCs w:val="28"/>
        </w:rPr>
        <w:t xml:space="preserve"> – описание множества объектов и выполняемых над ними действий.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Класс</w:t>
      </w:r>
      <w:r>
        <w:rPr>
          <w:rFonts w:ascii="Times New Roman" w:hAnsi="Times New Roman" w:cs="Times New Roman"/>
          <w:sz w:val="28"/>
          <w:szCs w:val="28"/>
        </w:rPr>
        <w:t xml:space="preserve"> – это некоторое абстрактное понятие, шаблон, по которому определяется форма объекта.</w:t>
      </w:r>
    </w:p>
    <w:p w14:paraId="4CB107DE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Константы:</w:t>
      </w:r>
    </w:p>
    <w:p w14:paraId="02489F4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компилятор сохраняет значение константы в метаданных модуля, константы можно определять только для таких типов, которые компилятор считает примитивными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константы считаются не явно статическими, всегда связаны с типом, а не с экземпляром типа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 нельзя получать адрес константы и передавать ее по ссылке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4) определять можем один раз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5)к моменту компиляции они должны быть определены.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Поля только для чтения:</w:t>
      </w:r>
    </w:p>
    <w:p w14:paraId="76F5D5F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836930</wp:posOffset>
            </wp:positionV>
            <wp:extent cx="3893820" cy="251841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518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readonly</w:t>
      </w:r>
      <w:r>
        <w:rPr>
          <w:rFonts w:ascii="Times New Roman" w:hAnsi="Times New Roman" w:cs="Times New Roman"/>
          <w:sz w:val="28"/>
          <w:szCs w:val="28"/>
        </w:rPr>
        <w:t xml:space="preserve"> - инициализация  времени испол.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 Запись в поле разрешается при объявлении или в коде конструктора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Инициализировать или изменять их значение в других местах нельзя, можно только считывать их значение.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118E686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BD89F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40685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57265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1987B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B6993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60FA0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4A29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E15C2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6E90D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18BB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8C8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D9B2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Конструкторы</w:t>
      </w:r>
      <w:r>
        <w:rPr>
          <w:rFonts w:ascii="Times New Roman" w:hAnsi="Times New Roman" w:cs="Times New Roman"/>
          <w:sz w:val="28"/>
          <w:szCs w:val="28"/>
        </w:rPr>
        <w:t xml:space="preserve"> — это специальные методы, позволяющие корректно инициализировать новый экземпляр типа.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b/>
          <w:bCs/>
          <w:sz w:val="28"/>
          <w:szCs w:val="28"/>
        </w:rPr>
        <w:t>инициализатора</w:t>
      </w:r>
      <w:r>
        <w:rPr>
          <w:rFonts w:ascii="Times New Roman" w:hAnsi="Times New Roman" w:cs="Times New Roman"/>
          <w:sz w:val="28"/>
          <w:szCs w:val="28"/>
        </w:rPr>
        <w:t xml:space="preserve"> объектов можно присваивать значения всем доступным полям и свойствам объекта в момент создания без явного вызова конструктора.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b/>
          <w:bCs/>
          <w:sz w:val="28"/>
          <w:szCs w:val="28"/>
        </w:rPr>
        <w:t>инициализатора</w:t>
      </w:r>
      <w:r>
        <w:rPr>
          <w:rFonts w:ascii="Times New Roman" w:hAnsi="Times New Roman" w:cs="Times New Roman"/>
          <w:sz w:val="28"/>
          <w:szCs w:val="28"/>
        </w:rPr>
        <w:t xml:space="preserve"> мы можем установить значения только доступных извне класса полей и свойств объекта.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Инициализатор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после конструктора, поэтому если и в конструкторе, и в инициализаторе устанавливаются значения одних и тех же полей и свойств, то значения, устанавливаемые в конструкторе, заменяются значениями из инициализатора.</w:t>
      </w:r>
    </w:p>
    <w:p w14:paraId="5E1AB9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12. Спецификаторы доступа C#. Видимость типов. Доступ к членам типов.</w:t>
      </w:r>
    </w:p>
    <w:p w14:paraId="190098F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Видимость типов:</w:t>
      </w:r>
    </w:p>
    <w:p w14:paraId="3B69514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может быть открытым (</w:t>
      </w: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>
        <w:rPr>
          <w:rFonts w:ascii="Times New Roman" w:hAnsi="Times New Roman" w:cs="Times New Roman"/>
          <w:sz w:val="28"/>
          <w:szCs w:val="28"/>
        </w:rPr>
        <w:t>) или внутренним (</w:t>
      </w:r>
      <w:r>
        <w:rPr>
          <w:rFonts w:ascii="Times New Roman" w:hAnsi="Times New Roman" w:cs="Times New Roman"/>
          <w:sz w:val="28"/>
          <w:szCs w:val="28"/>
          <w:lang w:val="en-US"/>
        </w:rPr>
        <w:t>internal</w:t>
      </w:r>
      <w:r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cr/>
      </w:r>
      <w:r>
        <w:drawing>
          <wp:inline distT="0" distB="0" distL="0" distR="0">
            <wp:extent cx="5940425" cy="2165985"/>
            <wp:effectExtent l="0" t="0" r="3175" b="5715"/>
            <wp:docPr id="811" name="Google Shape;811;g27cb85d5bcc_1_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Google Shape;811;g27cb85d5bcc_1_82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4CE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13. Класс. Конструкторы и их свойства. Деструкторы</w:t>
      </w:r>
    </w:p>
    <w:p w14:paraId="10D3BF2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Класс</w:t>
      </w:r>
      <w:r>
        <w:rPr>
          <w:rFonts w:ascii="Times New Roman" w:hAnsi="Times New Roman" w:cs="Times New Roman"/>
          <w:sz w:val="28"/>
          <w:szCs w:val="28"/>
        </w:rPr>
        <w:t xml:space="preserve"> – описание множества объектов и выполняемых над ними действий.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Класс</w:t>
      </w:r>
      <w:r>
        <w:rPr>
          <w:rFonts w:ascii="Times New Roman" w:hAnsi="Times New Roman" w:cs="Times New Roman"/>
          <w:sz w:val="28"/>
          <w:szCs w:val="28"/>
        </w:rPr>
        <w:t xml:space="preserve"> – это некоторое абстрактное понятие, шаблон, по которому определяется форма объекта.</w:t>
      </w:r>
    </w:p>
    <w:p w14:paraId="50199A18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Конструкторы</w:t>
      </w:r>
      <w:r>
        <w:rPr>
          <w:rFonts w:ascii="Times New Roman" w:hAnsi="Times New Roman" w:cs="Times New Roman"/>
          <w:sz w:val="28"/>
          <w:szCs w:val="28"/>
        </w:rPr>
        <w:t xml:space="preserve"> — это специальные методы, позволяющие корректно инициализировать новый экземпляр типа.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Свойства конструкторов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0F768A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имя такое же как и имя типа (класса 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не имеет возвращаемого значения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 не наследуются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 нельзя применять модификаторы virtual, new, override, sealed и abstract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 для класса без явно заданных конструкторов компилятор создает конструктор по умолчанию (без параметров)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 для статических классов компилятор не создает конструктор по умолчанию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 может определяться несколько конструкторов, сигнатуры и уровни доступа к конструкторам обязательно должны отличаться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8) можно явно заставлять один конструктор вызывать другой конструктор посредством зарезервированного слова this: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Статические конструкторы:</w:t>
      </w:r>
    </w:p>
    <w:p w14:paraId="2EA860F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1)не должны иметь модификатор доступа и не принимают параметров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2)нельзя использовать ключевое слово this для ссылки на текущий объект класса и можно обращаться только к статическим членам класса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3)нельзя вызвать в программе вручную.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4)Они выполняются автоматически при самом первом создании объекта данного класса или при первом обращении к его статическим членам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Закрытый конструктор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в случаях, если вам необходимо контролировать создание объектов.</w:t>
      </w:r>
    </w:p>
    <w:p w14:paraId="73A39B7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Деструкторы:</w:t>
      </w:r>
    </w:p>
    <w:p w14:paraId="4E658D0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Вызываются непосредственно перед окончательным уничтожением объекта системой "сборки мусора", чтобы гарантировать четкое окончание срока действия объекта.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~имя_класса () { // код деструктора }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Свойства деструктора:</w:t>
      </w:r>
    </w:p>
    <w:p w14:paraId="7C56F64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1)Класс может иметь только один деструктор.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2)Деструкторы не могут быть унаследованы или перегружены.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3)Деструкторы невозможно вызвать.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Они запускаются автоматически.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4)Деструктор не принимает модификаторы и не имеет параметров.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10BA85F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14. Класс и методы System.Object.</w:t>
      </w:r>
    </w:p>
    <w:p w14:paraId="78E28F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Класс</w:t>
      </w:r>
      <w:r>
        <w:rPr>
          <w:rFonts w:ascii="Times New Roman" w:hAnsi="Times New Roman" w:cs="Times New Roman"/>
          <w:sz w:val="28"/>
          <w:szCs w:val="28"/>
        </w:rPr>
        <w:t xml:space="preserve"> – описание множества объектов и выполняемых над ними действий.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Класс</w:t>
      </w:r>
      <w:r>
        <w:rPr>
          <w:rFonts w:ascii="Times New Roman" w:hAnsi="Times New Roman" w:cs="Times New Roman"/>
          <w:sz w:val="28"/>
          <w:szCs w:val="28"/>
        </w:rPr>
        <w:t xml:space="preserve"> – это некоторое абстрактное понятие, шаблон, по которому определяется форма объекта.</w:t>
      </w:r>
    </w:p>
    <w:p w14:paraId="5D374D1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F8FC1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15942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333B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762000</wp:posOffset>
            </wp:positionH>
            <wp:positionV relativeFrom="paragraph">
              <wp:posOffset>-635635</wp:posOffset>
            </wp:positionV>
            <wp:extent cx="4244340" cy="3152775"/>
            <wp:effectExtent l="0" t="0" r="381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315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34CC1">
      <w:pPr>
        <w:tabs>
          <w:tab w:val="left" w:pos="171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F370288">
      <w:pPr>
        <w:tabs>
          <w:tab w:val="left" w:pos="1716"/>
        </w:tabs>
        <w:rPr>
          <w:rFonts w:ascii="Times New Roman" w:hAnsi="Times New Roman" w:cs="Times New Roman"/>
          <w:sz w:val="28"/>
          <w:szCs w:val="28"/>
        </w:rPr>
      </w:pPr>
    </w:p>
    <w:p w14:paraId="55697775">
      <w:pPr>
        <w:tabs>
          <w:tab w:val="left" w:pos="1716"/>
        </w:tabs>
        <w:rPr>
          <w:rFonts w:ascii="Times New Roman" w:hAnsi="Times New Roman" w:cs="Times New Roman"/>
          <w:sz w:val="28"/>
          <w:szCs w:val="28"/>
        </w:rPr>
      </w:pPr>
    </w:p>
    <w:p w14:paraId="2F6712FA">
      <w:pPr>
        <w:tabs>
          <w:tab w:val="left" w:pos="1716"/>
        </w:tabs>
        <w:rPr>
          <w:rFonts w:ascii="Times New Roman" w:hAnsi="Times New Roman" w:cs="Times New Roman"/>
          <w:sz w:val="28"/>
          <w:szCs w:val="28"/>
        </w:rPr>
      </w:pPr>
    </w:p>
    <w:p w14:paraId="2EAA636D">
      <w:pPr>
        <w:tabs>
          <w:tab w:val="left" w:pos="1716"/>
        </w:tabs>
        <w:rPr>
          <w:rFonts w:ascii="Times New Roman" w:hAnsi="Times New Roman" w:cs="Times New Roman"/>
          <w:sz w:val="28"/>
          <w:szCs w:val="28"/>
        </w:rPr>
      </w:pPr>
    </w:p>
    <w:p w14:paraId="149C135B">
      <w:pPr>
        <w:tabs>
          <w:tab w:val="left" w:pos="1716"/>
        </w:tabs>
        <w:rPr>
          <w:rFonts w:ascii="Times New Roman" w:hAnsi="Times New Roman" w:cs="Times New Roman"/>
          <w:sz w:val="28"/>
          <w:szCs w:val="28"/>
        </w:rPr>
      </w:pPr>
    </w:p>
    <w:p w14:paraId="72B7DA8D">
      <w:pPr>
        <w:tabs>
          <w:tab w:val="left" w:pos="1716"/>
        </w:tabs>
        <w:rPr>
          <w:rFonts w:ascii="Times New Roman" w:hAnsi="Times New Roman" w:cs="Times New Roman"/>
          <w:sz w:val="28"/>
          <w:szCs w:val="28"/>
        </w:rPr>
      </w:pPr>
    </w:p>
    <w:p w14:paraId="787693CB">
      <w:pPr>
        <w:tabs>
          <w:tab w:val="left" w:pos="1716"/>
        </w:tabs>
        <w:rPr>
          <w:rFonts w:ascii="Times New Roman" w:hAnsi="Times New Roman" w:cs="Times New Roman"/>
          <w:sz w:val="28"/>
          <w:szCs w:val="28"/>
        </w:rPr>
      </w:pPr>
    </w:p>
    <w:p w14:paraId="35014E10">
      <w:pPr>
        <w:tabs>
          <w:tab w:val="left" w:pos="171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15. Статические методы и статические конструкторы класса.</w:t>
      </w:r>
    </w:p>
    <w:p w14:paraId="553B1D35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Статические конструкторы:</w:t>
      </w:r>
    </w:p>
    <w:p w14:paraId="2C43EC2D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1)не должны иметь модификатор доступа и не принимают параметров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2)нельзя использовать ключевое слово </w:t>
      </w:r>
      <w:r>
        <w:rPr>
          <w:rFonts w:ascii="Times New Roman" w:hAnsi="Times New Roman" w:cs="Times New Roman"/>
          <w:sz w:val="28"/>
          <w:szCs w:val="28"/>
          <w:lang w:val="en-US"/>
        </w:rPr>
        <w:t>this</w:t>
      </w:r>
      <w:r>
        <w:rPr>
          <w:rFonts w:ascii="Times New Roman" w:hAnsi="Times New Roman" w:cs="Times New Roman"/>
          <w:sz w:val="28"/>
          <w:szCs w:val="28"/>
        </w:rPr>
        <w:t xml:space="preserve"> для ссылки на текущий объект класса и можно обращаться только к статическим членам класса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3)нельзя вызвать в программе вручную.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4)Они выполняются автоматически при самом первом создании объекта данного класса или при первом обращении к его статическим членам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Статические члены класса:</w:t>
      </w:r>
    </w:p>
    <w:p w14:paraId="51F9C223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переменные и свойства, которые хранят состояние, общее для всех объектов класса, следует определять как статические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методы, которые определяют общее для всех объектов поведение, также следует объявлять как статические.</w:t>
      </w:r>
    </w:p>
    <w:p w14:paraId="7DAEB860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использовании статических членов необязательно создавать экземпляр класса.</w:t>
      </w:r>
    </w:p>
    <w:p w14:paraId="3FBBC42C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статических полей будет создаваться участок в памяти, который будет общим для всех объектов класса.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Свойства статических методов: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1)отсутствует ссылка this, поскольку такой метод не выполняется относительно какого-либо объекта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2)в методе static допускается непосредственный вызов только других методов типа static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3)для метода  static непосредственно доступными оказываются только другие данные типа static, определенные в его классе.</w:t>
      </w:r>
    </w:p>
    <w:p w14:paraId="5AA7896E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Свойства статических конструкторов:</w:t>
      </w:r>
      <w:r>
        <w:rPr>
          <w:rFonts w:ascii="Times New Roman" w:hAnsi="Times New Roman" w:cs="Times New Roman"/>
          <w:b/>
          <w:bCs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1)закрытые автоматически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2)не имеет параметров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3)нельзя вызвать явным образом (вызываются до создания первого экземпляра объекта или до вызова любого статического метода).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63D27157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16. Статические классы. Методы расширения и правила их определения.</w:t>
      </w:r>
    </w:p>
    <w:p w14:paraId="2A2B78E6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Статический класс:</w:t>
      </w:r>
    </w:p>
    <w:p w14:paraId="58AAC3EE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1)прямой потомок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2)экземпляры такого класса создавать запрещено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3)не должен реализовывать никаких интерфейсов (не вызвать)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4)нельзя использовать в качестве поля, параметра метода или локальной переменной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5)от него запрещено наследовать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6)все элементы такого класса должны явным образом объявляться с модификатором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8)может иметь статический  конструктор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9)Компилятор не создает автоматически конструктор по умолчанию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Методы расширения</w:t>
      </w:r>
      <w:r>
        <w:rPr>
          <w:rFonts w:ascii="Times New Roman" w:hAnsi="Times New Roman" w:cs="Times New Roman"/>
          <w:sz w:val="28"/>
          <w:szCs w:val="28"/>
        </w:rPr>
        <w:t xml:space="preserve"> (extension methods) позволяют добавлять новые методы в уже существующие типы без создания нового производного класса.</w:t>
      </w:r>
    </w:p>
    <w:p w14:paraId="089022A0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Правила для методов расширения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2B97B4A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Методы расширения должны быть объявлены в статическом необобщенном классе (первого уровня)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en-US"/>
        </w:rPr>
        <w:t>this</w:t>
      </w:r>
      <w:r>
        <w:rPr>
          <w:rFonts w:ascii="Times New Roman" w:hAnsi="Times New Roman" w:cs="Times New Roman"/>
          <w:sz w:val="28"/>
          <w:szCs w:val="28"/>
        </w:rPr>
        <w:t xml:space="preserve"> перед первым аргументом  и только один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 надо помнить, что метод расширения никогда не будет вызван, если он имеет ту же сигнатуру, что и метод, изначально определенный в типе.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6B3B02AF">
      <w:pPr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17. Анонимные типы.</w:t>
      </w:r>
    </w:p>
    <w:p w14:paraId="3B5B11D1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позволяют создать объект с некоторым набором свойств без определения класса (тип в одном контексте или  один раз). 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var someType = new {Name = "Anna"};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4C51DF6F">
      <w:pPr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18. Модификаторы параметров - ref , out, params. Необязательные и именованные аргументы.</w:t>
      </w:r>
    </w:p>
    <w:p w14:paraId="4B942B81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обмена данными между вызывающей и вызываемой функциями предусмотрено четыре типа параметров: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1)по умолчанию-  параметры-значения;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2)параметры-ссылки —  ref;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3)выходные параметры-ссылки — out: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4)переменное количество  —  params (один и последний).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ref </w:t>
      </w:r>
      <w:r>
        <w:rPr>
          <w:rFonts w:ascii="Times New Roman" w:hAnsi="Times New Roman" w:cs="Times New Roman"/>
          <w:sz w:val="28"/>
          <w:szCs w:val="28"/>
        </w:rPr>
        <w:t>заставляет С# организовать вместо вызова по значению вызов по ссылке.</w:t>
      </w:r>
    </w:p>
    <w:p w14:paraId="1311E09E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Модификатор </w:t>
      </w:r>
      <w:r>
        <w:rPr>
          <w:rFonts w:ascii="Times New Roman" w:hAnsi="Times New Roman" w:cs="Times New Roman"/>
          <w:b/>
          <w:bCs/>
          <w:sz w:val="28"/>
          <w:szCs w:val="28"/>
        </w:rPr>
        <w:t>out</w:t>
      </w:r>
      <w:r>
        <w:rPr>
          <w:rFonts w:ascii="Times New Roman" w:hAnsi="Times New Roman" w:cs="Times New Roman"/>
          <w:sz w:val="28"/>
          <w:szCs w:val="28"/>
        </w:rPr>
        <w:t xml:space="preserve"> подобен модификатору </w:t>
      </w:r>
      <w:r>
        <w:rPr>
          <w:rFonts w:ascii="Times New Roman" w:hAnsi="Times New Roman" w:cs="Times New Roman"/>
          <w:b/>
          <w:bCs/>
          <w:sz w:val="28"/>
          <w:szCs w:val="28"/>
        </w:rPr>
        <w:t>ref</w:t>
      </w:r>
      <w:r>
        <w:rPr>
          <w:rFonts w:ascii="Times New Roman" w:hAnsi="Times New Roman" w:cs="Times New Roman"/>
          <w:sz w:val="28"/>
          <w:szCs w:val="28"/>
        </w:rPr>
        <w:t xml:space="preserve"> за одним исключением: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его можно использовать для передачи значения из метода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out</w:t>
      </w:r>
      <w:r>
        <w:rPr>
          <w:rFonts w:ascii="Times New Roman" w:hAnsi="Times New Roman" w:cs="Times New Roman"/>
          <w:sz w:val="28"/>
          <w:szCs w:val="28"/>
        </w:rPr>
        <w:t>-параметр "поступает" в метод без начального значения, но метод (до своего завершения) обязательно должен присвоить этому параметру значение.</w:t>
      </w:r>
    </w:p>
    <w:p w14:paraId="0323A2FC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Необязательные аргументы:</w:t>
      </w:r>
    </w:p>
    <w:p w14:paraId="61816EEF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1)позволяет определить используемое по умолчанию значение для параметра метода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2)можно применять в конструкторах, индексаторах</w:t>
      </w:r>
    </w:p>
    <w:p w14:paraId="56D72E26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должны указываться справа от обязательных</w:t>
      </w:r>
    </w:p>
    <w:p w14:paraId="3902ED7A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Именованные аргументы:</w:t>
      </w:r>
    </w:p>
    <w:p w14:paraId="55F480CB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позволяет указать имя того параметра, которому присваивается его значение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(в конструкторах, индексаторах или делегатах.)</w:t>
      </w:r>
    </w:p>
    <w:p w14:paraId="249E655B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значение аргумента присваивается параметру по его позиции в списке аргументов.</w:t>
      </w:r>
    </w:p>
    <w:p w14:paraId="42FA95B6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22733A">
      <w:pPr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19. Перегрузка методов и операторов. Правила перегрузки операторов.</w:t>
      </w:r>
    </w:p>
    <w:p w14:paraId="2C4D4923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Перегрузка методов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3BEDCF3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1)один и тот же метод, но с разным набором параметров. методы имеют разную сигнатуру, в которой совпадает только название метода.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2)позволяет обращаться к связанным методам посредством одного, общего для всех имени.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3)никакие два метода внутри одного и того же класса не должны иметь одинаковую сигнатуру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методы должны отличаться по: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1)Количеству параметров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2)Типу параметров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3)Порядку параметров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4)Модификаторам параметров(не включает тип значения, возвращаемого методом, не включает params-параметр)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отличие методов по возвращаемому типу или по имени параметров не является основанием для перегрузки.</w:t>
      </w:r>
    </w:p>
    <w:p w14:paraId="664FF178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Перегрузка операций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2B031C3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способ объявления новых операций для типа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Спецификация CLR требует, чтобы перегруженные операторные методы были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 открытыми и статическими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тип  одного из параметров или возвращаемого значения совпадал с типом, в котором определен операторный метод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Операции, которые подлежат перегрузке:</w:t>
      </w:r>
    </w:p>
    <w:p w14:paraId="2C19BF79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1)+, -, !, ++, --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2)true, false (попарно)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3)+, -, *, /, %, &amp;, |, ^, &lt;&lt;, &gt;&gt;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4)==, !=, &lt;, &gt;, &lt;=, &gt;=  (перегрузка парами)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Операции не подлежащие перегрузке:</w:t>
      </w:r>
    </w:p>
    <w:p w14:paraId="31866DEF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1)[]   (но есть индексатор)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2)()  (можно определить новые операторы преобразования)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3)+=, -=, *=, /=, %=, &amp;=, |=, ^=, &lt;&lt;=, &gt;&gt;= (но получаем автоматически в случае перегрузки бинарной операции)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4)&amp;&amp;, ||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5)=, ., ?:, ??, -&gt;,=&gt;, f(x), as, checked,unchecked, default, delegate, is, new, sizeof, typeof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Правила перегрузки операций:</w:t>
      </w:r>
    </w:p>
    <w:p w14:paraId="57D90947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1)префиксные операции ++ и – – перегружаются парами;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2)операции сравнения перегружаются парами: == и != ; &lt; и &gt;;&lt;= и &gt;=.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3)Перегруженные операции обязаны возвращать значения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4)Должны объявляться как public и static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4)префиксная и постфиксная формы операций ++ и --,  в отличие от оригинальных операций, семантически НЕ различаются.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если перегружаются операторы == и !=, то для этого требуется переопределить методы Object.Equals() и  Object.GetHashCode().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502571E7">
      <w:pPr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20. Операции преобразования типа. Явная и неявная форма. Ограничения.</w:t>
      </w:r>
    </w:p>
    <w:p w14:paraId="0D1D8744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-289560</wp:posOffset>
            </wp:positionH>
            <wp:positionV relativeFrom="paragraph">
              <wp:posOffset>8890</wp:posOffset>
            </wp:positionV>
            <wp:extent cx="3764280" cy="2632710"/>
            <wp:effectExtent l="0" t="0" r="762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632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D26ED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E3CB5A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8F01AF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30E3AA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D17E7B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36EAC3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28CFCB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D15A56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3E2550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5BDBAD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020308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779E49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F857D3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Ограничения:</w:t>
      </w:r>
    </w:p>
    <w:p w14:paraId="58706696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1)Исходный или целевой тип преобразования должен относиться к классу, для которого объявлено данное преобразование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2)Нельзя указывать преобразование в/из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>
        <w:rPr>
          <w:rFonts w:ascii="Times New Roman" w:hAnsi="Times New Roman" w:cs="Times New Roman"/>
          <w:sz w:val="28"/>
          <w:szCs w:val="28"/>
        </w:rPr>
        <w:t xml:space="preserve"> или же из этого класса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3)Для одних типов данных нельзя указывать одновременно явное и неявное преобразование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4)Нельзя указывать преобразование базового класса в производный класс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5)Нельзя указывать преобразование в/из интерфейса.</w:t>
      </w:r>
    </w:p>
    <w:p w14:paraId="0C6E559A">
      <w:pPr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21. Вложенные типы. Вложенные объекты</w:t>
      </w:r>
    </w:p>
    <w:p w14:paraId="08C0DE0B">
      <w:pPr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Вложенные типы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— это типы данных, которые определены внутри другого типа. Вложенные объекты позволяют организовать код и структуру данных более логично и удобно. В C# наиболее распространёнными примерами вложенных типов являются вложенные классы, структуры и перечисления.</w:t>
      </w:r>
    </w:p>
    <w:p w14:paraId="6A130397">
      <w:pPr>
        <w:spacing w:after="0" w:line="240" w:lineRule="auto"/>
        <w:outlineLvl w:val="2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Вложенные классы</w:t>
      </w:r>
    </w:p>
    <w:p w14:paraId="3242FC1E">
      <w:pPr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Вложенные классы определяются внутри других классов. Они могут использовать члены внешнего класса и могут быть полезны для группировки логически связанных классов.</w:t>
      </w:r>
    </w:p>
    <w:p w14:paraId="4ECED4C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class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00E0E0"/>
          <w:sz w:val="20"/>
          <w:szCs w:val="20"/>
          <w:lang w:val="en-US" w:eastAsia="ru-RU"/>
        </w:rPr>
        <w:t>OuterClass</w:t>
      </w:r>
    </w:p>
    <w:p w14:paraId="6FC5B3E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{</w:t>
      </w:r>
    </w:p>
    <w:p w14:paraId="0E9293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class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00E0E0"/>
          <w:sz w:val="20"/>
          <w:szCs w:val="20"/>
          <w:lang w:val="en-US" w:eastAsia="ru-RU"/>
        </w:rPr>
        <w:t>NestedClass</w:t>
      </w:r>
    </w:p>
    <w:p w14:paraId="2833A0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{</w:t>
      </w:r>
    </w:p>
    <w:p w14:paraId="5F91E66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   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void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00E0E0"/>
          <w:sz w:val="20"/>
          <w:szCs w:val="20"/>
          <w:lang w:val="en-US" w:eastAsia="ru-RU"/>
        </w:rPr>
        <w:t>Display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()</w:t>
      </w:r>
    </w:p>
    <w:p w14:paraId="7B40D8E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    {</w:t>
      </w:r>
    </w:p>
    <w:p w14:paraId="01CE0D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        Console.WriteLine(</w:t>
      </w:r>
      <w:r>
        <w:rPr>
          <w:rFonts w:ascii="Courier New" w:hAnsi="Courier New" w:eastAsia="Times New Roman" w:cs="Courier New"/>
          <w:color w:val="ABE338"/>
          <w:sz w:val="20"/>
          <w:szCs w:val="20"/>
          <w:lang w:val="en-US" w:eastAsia="ru-RU"/>
        </w:rPr>
        <w:t>"Hello from NestedClass."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);</w:t>
      </w:r>
    </w:p>
    <w:p w14:paraId="58F463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    </w:t>
      </w: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>}</w:t>
      </w:r>
    </w:p>
    <w:p w14:paraId="3291E45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 xml:space="preserve">    }</w:t>
      </w:r>
    </w:p>
    <w:p w14:paraId="21F232B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>}</w:t>
      </w:r>
    </w:p>
    <w:p w14:paraId="638FED58">
      <w:pPr>
        <w:spacing w:after="0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lang w:eastAsia="ru-RU"/>
        </w:rPr>
        <w:t>Вложенные структуры</w:t>
      </w:r>
    </w:p>
    <w:p w14:paraId="23912D8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>Вложенные структуры работают аналогично вложенным классам, но они представляют собой значимые типы.</w:t>
      </w:r>
    </w:p>
    <w:p w14:paraId="27726EA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class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00E0E0"/>
          <w:sz w:val="20"/>
          <w:szCs w:val="20"/>
          <w:lang w:val="en-US" w:eastAsia="ru-RU"/>
        </w:rPr>
        <w:t>OuterClass</w:t>
      </w:r>
    </w:p>
    <w:p w14:paraId="6C0B50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{</w:t>
      </w:r>
    </w:p>
    <w:p w14:paraId="091A92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struct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NestedStruct</w:t>
      </w:r>
    </w:p>
    <w:p w14:paraId="5B69F49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{</w:t>
      </w:r>
    </w:p>
    <w:p w14:paraId="0ADA61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   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F5AB35"/>
          <w:sz w:val="20"/>
          <w:szCs w:val="20"/>
          <w:lang w:val="en-US" w:eastAsia="ru-RU"/>
        </w:rPr>
        <w:t>int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Value;</w:t>
      </w:r>
    </w:p>
    <w:p w14:paraId="76D2179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</w:p>
    <w:p w14:paraId="74DFC3E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   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void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00E0E0"/>
          <w:sz w:val="20"/>
          <w:szCs w:val="20"/>
          <w:lang w:val="en-US" w:eastAsia="ru-RU"/>
        </w:rPr>
        <w:t>Display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()</w:t>
      </w:r>
    </w:p>
    <w:p w14:paraId="476C9E2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    {</w:t>
      </w:r>
    </w:p>
    <w:p w14:paraId="2CFB775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        Console.WriteLine(</w:t>
      </w:r>
      <w:r>
        <w:rPr>
          <w:rFonts w:ascii="Courier New" w:hAnsi="Courier New" w:eastAsia="Times New Roman" w:cs="Courier New"/>
          <w:color w:val="ABE338"/>
          <w:sz w:val="20"/>
          <w:szCs w:val="20"/>
          <w:lang w:val="en-US" w:eastAsia="ru-RU"/>
        </w:rPr>
        <w:t>$"Value: {Value}"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);</w:t>
      </w:r>
    </w:p>
    <w:p w14:paraId="461EEB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    }</w:t>
      </w:r>
    </w:p>
    <w:p w14:paraId="2B440AD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}</w:t>
      </w:r>
    </w:p>
    <w:p w14:paraId="6C6190E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}</w:t>
      </w:r>
    </w:p>
    <w:p w14:paraId="7600FF33">
      <w:pPr>
        <w:spacing w:after="0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  <w:lang w:val="en-US" w:eastAsia="ru-RU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lang w:eastAsia="ru-RU"/>
        </w:rPr>
        <w:t>Вложенные</w:t>
      </w:r>
      <w:r>
        <w:rPr>
          <w:rFonts w:ascii="Times New Roman" w:hAnsi="Times New Roman" w:eastAsia="Times New Roman" w:cs="Times New Roman"/>
          <w:b/>
          <w:bCs/>
          <w:sz w:val="27"/>
          <w:szCs w:val="27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7"/>
          <w:szCs w:val="27"/>
          <w:lang w:eastAsia="ru-RU"/>
        </w:rPr>
        <w:t>перечисления</w:t>
      </w:r>
    </w:p>
    <w:p w14:paraId="1F4B4F8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>Перечисления также могут быть вложенными. Это полезно для определения связанных наборов констант внутри класса.</w:t>
      </w:r>
    </w:p>
    <w:p w14:paraId="6B17B93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class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00E0E0"/>
          <w:sz w:val="20"/>
          <w:szCs w:val="20"/>
          <w:lang w:val="en-US" w:eastAsia="ru-RU"/>
        </w:rPr>
        <w:t>OuterClass</w:t>
      </w:r>
    </w:p>
    <w:p w14:paraId="0829EA0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{</w:t>
      </w:r>
    </w:p>
    <w:p w14:paraId="4B0396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F5AB35"/>
          <w:sz w:val="20"/>
          <w:szCs w:val="20"/>
          <w:lang w:val="en-US" w:eastAsia="ru-RU"/>
        </w:rPr>
        <w:t>enum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NestedEnum</w:t>
      </w:r>
    </w:p>
    <w:p w14:paraId="63B9963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</w:t>
      </w: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>{</w:t>
      </w:r>
    </w:p>
    <w:p w14:paraId="61C57EF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 xml:space="preserve">        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FirstValue</w:t>
      </w: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>,</w:t>
      </w:r>
    </w:p>
    <w:p w14:paraId="70A5D8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 xml:space="preserve">        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SecondValue</w:t>
      </w: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>,</w:t>
      </w:r>
    </w:p>
    <w:p w14:paraId="256F748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 xml:space="preserve">        ThirdValue</w:t>
      </w:r>
    </w:p>
    <w:p w14:paraId="3FD52FC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 xml:space="preserve">    }</w:t>
      </w:r>
    </w:p>
    <w:p w14:paraId="709711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>}</w:t>
      </w:r>
    </w:p>
    <w:p w14:paraId="6E809F27">
      <w:pPr>
        <w:spacing w:after="0" w:line="240" w:lineRule="auto"/>
        <w:outlineLvl w:val="2"/>
        <w:rPr>
          <w:rFonts w:ascii="Times New Roman" w:hAnsi="Times New Roman" w:eastAsia="Times New Roman" w:cs="Times New Roman"/>
          <w:b/>
          <w:bCs/>
          <w:sz w:val="27"/>
          <w:szCs w:val="27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lang w:eastAsia="ru-RU"/>
        </w:rPr>
        <w:t>Вложенные объекты</w:t>
      </w:r>
    </w:p>
    <w:p w14:paraId="2D11350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ru-RU"/>
        </w:rPr>
        <w:t>Вложенные объекты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</w:rPr>
        <w:t xml:space="preserve"> — это объекты, которые являются членами других объектов. Это позволяет создавать сложные структуры данных и модели.</w:t>
      </w:r>
    </w:p>
    <w:p w14:paraId="082B4DF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DCC6E0"/>
          <w:sz w:val="20"/>
          <w:szCs w:val="20"/>
          <w:lang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 xml:space="preserve"> </w:t>
      </w:r>
      <w:r>
        <w:rPr>
          <w:rFonts w:ascii="Courier New" w:hAnsi="Courier New" w:eastAsia="Times New Roman" w:cs="Courier New"/>
          <w:color w:val="DCC6E0"/>
          <w:sz w:val="20"/>
          <w:szCs w:val="20"/>
          <w:lang w:eastAsia="ru-RU"/>
        </w:rPr>
        <w:t>class</w:t>
      </w: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 xml:space="preserve"> </w:t>
      </w:r>
      <w:r>
        <w:rPr>
          <w:rFonts w:ascii="Courier New" w:hAnsi="Courier New" w:eastAsia="Times New Roman" w:cs="Courier New"/>
          <w:color w:val="00E0E0"/>
          <w:sz w:val="20"/>
          <w:szCs w:val="20"/>
          <w:lang w:eastAsia="ru-RU"/>
        </w:rPr>
        <w:t>Car</w:t>
      </w:r>
    </w:p>
    <w:p w14:paraId="0059E3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{</w:t>
      </w:r>
    </w:p>
    <w:p w14:paraId="137C741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Engine CarEngine {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get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;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set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; }</w:t>
      </w:r>
    </w:p>
    <w:p w14:paraId="287F641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</w:p>
    <w:p w14:paraId="3A2F89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00E0E0"/>
          <w:sz w:val="20"/>
          <w:szCs w:val="20"/>
          <w:lang w:val="en-US" w:eastAsia="ru-RU"/>
        </w:rPr>
        <w:t>Car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()</w:t>
      </w:r>
    </w:p>
    <w:p w14:paraId="4CB11F7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{</w:t>
      </w:r>
    </w:p>
    <w:p w14:paraId="4210C91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    CarEngine =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new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Engine();</w:t>
      </w:r>
    </w:p>
    <w:p w14:paraId="18FF14F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}</w:t>
      </w:r>
    </w:p>
    <w:p w14:paraId="0CD3A4D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</w:p>
    <w:p w14:paraId="2E66A70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class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00E0E0"/>
          <w:sz w:val="20"/>
          <w:szCs w:val="20"/>
          <w:lang w:val="en-US" w:eastAsia="ru-RU"/>
        </w:rPr>
        <w:t>Engine</w:t>
      </w:r>
    </w:p>
    <w:p w14:paraId="3322FE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{</w:t>
      </w:r>
    </w:p>
    <w:p w14:paraId="608C51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   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public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</w:t>
      </w:r>
      <w:r>
        <w:rPr>
          <w:rFonts w:ascii="Courier New" w:hAnsi="Courier New" w:eastAsia="Times New Roman" w:cs="Courier New"/>
          <w:color w:val="F5AB35"/>
          <w:sz w:val="20"/>
          <w:szCs w:val="20"/>
          <w:lang w:val="en-US" w:eastAsia="ru-RU"/>
        </w:rPr>
        <w:t>int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Horsepower {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get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; </w:t>
      </w:r>
      <w:r>
        <w:rPr>
          <w:rFonts w:ascii="Courier New" w:hAnsi="Courier New" w:eastAsia="Times New Roman" w:cs="Courier New"/>
          <w:color w:val="DCC6E0"/>
          <w:sz w:val="20"/>
          <w:szCs w:val="20"/>
          <w:lang w:val="en-US" w:eastAsia="ru-RU"/>
        </w:rPr>
        <w:t>set</w:t>
      </w: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>; }</w:t>
      </w:r>
    </w:p>
    <w:p w14:paraId="022CB78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val="en-US" w:eastAsia="ru-RU"/>
        </w:rPr>
        <w:t xml:space="preserve">    </w:t>
      </w: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>}</w:t>
      </w:r>
    </w:p>
    <w:p w14:paraId="088919F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</w:pPr>
      <w:r>
        <w:rPr>
          <w:rFonts w:ascii="Courier New" w:hAnsi="Courier New" w:eastAsia="Times New Roman" w:cs="Courier New"/>
          <w:color w:val="F8F8F2"/>
          <w:sz w:val="20"/>
          <w:szCs w:val="20"/>
          <w:lang w:eastAsia="ru-RU"/>
        </w:rPr>
        <w:t>}</w:t>
      </w:r>
    </w:p>
    <w:p w14:paraId="5D6D99D2">
      <w:pPr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A52FFD">
      <w:pPr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22. Правила наследования C#.</w:t>
      </w:r>
    </w:p>
    <w:p w14:paraId="5810194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Правила наследования: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  В C# наследование всегда подразумевается открытым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Запрещено множественное наследование классов (но не интерфейсов)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 наследуются все  свойства, методы, поля и т.д., которые есть в базовом  классе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 Производному классу доступны public, internal, protected и protected internal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члены базового класса (private – недоступны)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 не наследуются конструкторы базового класса (но можно вызвать)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 тип доступа к производному классу должен быть таким же, как и у базового класса или более строгим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 Ссылке на объект базового класса можно присвоить  объект производного класса (но вызываются для него только методы и свойства, определенные в базовом  классе.)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008D917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-1049655</wp:posOffset>
            </wp:positionH>
            <wp:positionV relativeFrom="paragraph">
              <wp:posOffset>214630</wp:posOffset>
            </wp:positionV>
            <wp:extent cx="3878580" cy="2700655"/>
            <wp:effectExtent l="0" t="0" r="7620" b="444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057" cy="270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23. Сокрытие имен при наследовании. Обращение к срытым членам</w:t>
      </w:r>
    </w:p>
    <w:p w14:paraId="42D7D27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3916680</wp:posOffset>
            </wp:positionH>
            <wp:positionV relativeFrom="paragraph">
              <wp:posOffset>10160</wp:posOffset>
            </wp:positionV>
            <wp:extent cx="3661410" cy="2689860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812" cy="2692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94A831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8BBE5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B3B32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B914D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C3206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5B88D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2BAB8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A506B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8508F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CDB3A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66C06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6167C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694A4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338FF9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24. Использование операций is и as</w:t>
      </w:r>
    </w:p>
    <w:p w14:paraId="30AAD0EB">
      <w:pPr>
        <w:widowControl w:val="0"/>
        <w:tabs>
          <w:tab w:val="left" w:pos="1716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Операция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00FED07">
      <w:pPr>
        <w:widowControl w:val="0"/>
        <w:tabs>
          <w:tab w:val="left" w:pos="1716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Возвращает булевское значение, говорящее о том, можете ли вы преобразовать данное выражение в указанный тип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Оператор </w:t>
      </w:r>
      <w:r>
        <w:rPr>
          <w:rFonts w:ascii="Times New Roman" w:hAnsi="Times New Roman" w:cs="Times New Roman"/>
          <w:b/>
          <w:bCs/>
          <w:sz w:val="28"/>
          <w:szCs w:val="28"/>
        </w:rPr>
        <w:t>is</w:t>
      </w:r>
      <w:r>
        <w:rPr>
          <w:rFonts w:ascii="Times New Roman" w:hAnsi="Times New Roman" w:cs="Times New Roman"/>
          <w:sz w:val="28"/>
          <w:szCs w:val="28"/>
        </w:rPr>
        <w:t xml:space="preserve"> никогда не генерирует исключение.</w:t>
      </w:r>
    </w:p>
    <w:p w14:paraId="262E47CD">
      <w:pPr>
        <w:widowControl w:val="0"/>
        <w:tabs>
          <w:tab w:val="left" w:pos="1716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Операция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BAFF98A">
      <w:pPr>
        <w:widowControl w:val="0"/>
        <w:tabs>
          <w:tab w:val="left" w:pos="1716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позволяет преобразовывать тип в определенный ссылочный тип с применением следующего синтаксиса: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операнд as &lt;тип&gt;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Выполняется:</w:t>
      </w:r>
    </w:p>
    <w:p w14:paraId="464AECF8">
      <w:pPr>
        <w:widowControl w:val="0"/>
        <w:tabs>
          <w:tab w:val="left" w:pos="1716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1)Если &lt;операнд&gt; имеет тип, заданный в &lt;тип&gt;.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2)Если &lt;операнд&gt;, может быть неявно преобразован в &lt;тип&gt;.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3)Если операнд  &lt;операнд&gt;, может быть упакован в  &lt;тип&gt;.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as  - никогда не генерирует исключение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7F4AB357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25. Полиморфизм. Виртуальные методы, свойства и индексаторы. Правила переопределения.</w:t>
      </w:r>
    </w:p>
    <w:p w14:paraId="4D366AB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Полиморфизм:</w:t>
      </w:r>
    </w:p>
    <w:p w14:paraId="1F87177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1)ключевой аспект объектно-ориентированного программирования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2)способность к изменению функций, унаследованных от базового класса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полиморфный интерфейс в базовом классе - набор членов класса, которые могут быть переопределены в классе-наследнике:</w:t>
      </w:r>
    </w:p>
    <w:p w14:paraId="338FAF3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virtual public void A_method() { } </w:t>
      </w:r>
    </w:p>
    <w:p w14:paraId="50C81FB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переопределение виртуального  метода в производном классе: </w:t>
      </w:r>
      <w:r>
        <w:rPr>
          <w:rFonts w:ascii="Times New Roman" w:hAnsi="Times New Roman" w:cs="Times New Roman"/>
          <w:b/>
          <w:bCs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override public void A_method() { }</w:t>
      </w:r>
    </w:p>
    <w:p w14:paraId="673F6C0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Правила переопределения:</w:t>
      </w:r>
    </w:p>
    <w:p w14:paraId="31F85F1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Переопределенный виртуальный метод должен обладать таким же набором параметров, как и одноименный метод базового класса.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 не может быть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>
        <w:rPr>
          <w:rFonts w:ascii="Times New Roman" w:hAnsi="Times New Roman" w:cs="Times New Roman"/>
          <w:sz w:val="28"/>
          <w:szCs w:val="28"/>
        </w:rPr>
        <w:t xml:space="preserve"> или </w:t>
      </w:r>
      <w:r>
        <w:rPr>
          <w:rFonts w:ascii="Times New Roman" w:hAnsi="Times New Roman" w:cs="Times New Roman"/>
          <w:sz w:val="28"/>
          <w:szCs w:val="28"/>
          <w:lang w:val="en-US"/>
        </w:rPr>
        <w:t>abstract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 вызывается ближайший вариант, обнаруживаемый вверх по иерархии (многоуровневая)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Если не virtual переопределять нельзя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41A941CD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26. Понятие раннего и позднего связывания.</w:t>
      </w:r>
    </w:p>
    <w:p w14:paraId="51DB10E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2466975</wp:posOffset>
            </wp:positionV>
            <wp:extent cx="4290060" cy="2051685"/>
            <wp:effectExtent l="0" t="0" r="0" b="571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раннее связывание</w:t>
      </w:r>
      <w:r>
        <w:rPr>
          <w:rFonts w:ascii="Times New Roman" w:hAnsi="Times New Roman" w:cs="Times New Roman"/>
          <w:sz w:val="28"/>
          <w:szCs w:val="28"/>
        </w:rPr>
        <w:t xml:space="preserve"> – адрес функции назначается во время компиляции, и именно этот адрес используется при вызове функции (статический)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позднее связывание</w:t>
      </w:r>
      <w:r>
        <w:rPr>
          <w:rFonts w:ascii="Times New Roman" w:hAnsi="Times New Roman" w:cs="Times New Roman"/>
          <w:sz w:val="28"/>
          <w:szCs w:val="28"/>
        </w:rPr>
        <w:t xml:space="preserve"> (только для методов классов) – связанное с формированием кода на этапе выполнения. Вызов метода происходит на основании типа объекта, а не типа ссылки на базовый класс (динамический)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Необходимые условия для реализации позднего связывания: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1)классы должны образовывать иерархию наследования;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2)в классах должны быть методы с одинаковой сигнатурой. Элементы (методы) производных классов должны перекрывать (override) соответствующие элементы (методы) базовых классов;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3)элементы (методы) класса должны быть виртуальными, то есть должны быть обозначены ключевыми словами virtual, override.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5DBAD0D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1A6C3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B76D2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EB9A4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A205E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34324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7939A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DA617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A6FF9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3EA2F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B7BD3E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27. Абстрактные классы и методы. Бесплодные классы.</w:t>
      </w:r>
    </w:p>
    <w:p w14:paraId="144B767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Бесплодные классы</w:t>
      </w:r>
      <w:r>
        <w:rPr>
          <w:rFonts w:ascii="Times New Roman" w:hAnsi="Times New Roman" w:cs="Times New Roman"/>
          <w:sz w:val="28"/>
          <w:szCs w:val="28"/>
        </w:rPr>
        <w:t xml:space="preserve"> – класс, от которого наследовать запрещается.</w:t>
      </w:r>
    </w:p>
    <w:p w14:paraId="378B353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Абстрактный класс:</w:t>
      </w:r>
    </w:p>
    <w:p w14:paraId="467A510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1)Служит только для порождения потомков - предоставляют базовый функционал для классов-наследников.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2)Задает интерфейс для всей иерархии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3)Может содержать и полностью определенные методы, переменные, конструкторы, свойства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4)Создавать объект абстрактного класса нельзя!!!!!!! (ссылку можно)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если класс имеет хотя бы одно абстрактное свойство или метод, то он должен быть определен как абстрактный.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абстрактными могут быть:</w:t>
      </w:r>
      <w:r>
        <w:rPr>
          <w:rFonts w:ascii="Times New Roman" w:hAnsi="Times New Roman" w:cs="Times New Roman"/>
          <w:b/>
          <w:bCs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1)Методы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2)Свойства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3)Индексаторы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4)События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Свойства абстрактных методов:</w:t>
      </w:r>
    </w:p>
    <w:p w14:paraId="143DF19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абстрактные методы автоматически виртуальные (virtual не ставится)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абстрактные методы не используются со static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 А.К. может быть параметром метода - полиморфные методы</w:t>
      </w:r>
    </w:p>
    <w:p w14:paraId="0E36660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D4E0A2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28. Структуры в C#.</w:t>
      </w:r>
    </w:p>
    <w:p w14:paraId="2199D44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struct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Может иметь конструктор c парам.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 до C# 10 нельзя определить конструктор, используемый по умолчанию (конструктор без параметров). Он определяется для всех структур автоматически и не подлежит изменению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 Объект структуры может быть создан с помощью оператора new (или нет) или default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 размещение в стеке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 До C# 10  Нельзя инициализировать поля структуры при объявлении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 До C# 10  нет автоматической инициализации полей компилятором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8) структуры не поддерживают наследование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9) Могут реализовывать интерфейсы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10) нельзя объявить деструктор (метод завершения) в типе структуры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Назначение : повышении эффективности и производительности программ (тип значения)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struct Time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 {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     private int hours = 0; // ошибка в ходе компиляции   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     private int minutes;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     private int seconds;  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 }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74DF31CF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29. Интерфейсы. Свойства интерфейсов. Реализация интерфейсов.</w:t>
      </w:r>
    </w:p>
    <w:p w14:paraId="4E1AB33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1769745</wp:posOffset>
            </wp:positionH>
            <wp:positionV relativeFrom="paragraph">
              <wp:posOffset>675005</wp:posOffset>
            </wp:positionV>
            <wp:extent cx="2964180" cy="2293620"/>
            <wp:effectExtent l="0" t="0" r="762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93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91440</wp:posOffset>
            </wp:positionH>
            <wp:positionV relativeFrom="paragraph">
              <wp:posOffset>630555</wp:posOffset>
            </wp:positionV>
            <wp:extent cx="2590800" cy="2072640"/>
            <wp:effectExtent l="0" t="0" r="0" b="381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позволяют определить требования к реализации (контракт)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Задается набор  абстрактных методов, свойств, событий  и индексаторов, которые должны быть реализованы в производных классах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cr/>
      </w:r>
    </w:p>
    <w:p w14:paraId="128CA7B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A4113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CBC8C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032EF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73B54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62E8B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7BEC9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3144A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B3D64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3D668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или класс может наследовать свойства нескольких интерфейсов, в этом случае предки перечисляются через запятую</w:t>
      </w:r>
    </w:p>
    <w:p w14:paraId="59D3977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FC181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30. Явная и неявная реализация интерфейсов. Работа с объектами через интерфейсы.</w:t>
      </w:r>
    </w:p>
    <w:p w14:paraId="120DBF5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Неявная реализация интерфейсов</w:t>
      </w:r>
      <w:r>
        <w:rPr>
          <w:rFonts w:ascii="Times New Roman" w:hAnsi="Times New Roman" w:cs="Times New Roman"/>
          <w:sz w:val="28"/>
          <w:szCs w:val="28"/>
        </w:rPr>
        <w:t xml:space="preserve"> происходит, когда члены интерфейса реализуются как обычные методы или свойства класса. Это позволяет обращаться к ним напрямую через экземпляр класса.</w:t>
      </w:r>
    </w:p>
    <w:p w14:paraId="419B223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interface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IExample</w:t>
      </w:r>
    </w:p>
    <w:p w14:paraId="777BB8B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06B566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void Display();</w:t>
      </w:r>
    </w:p>
    <w:p w14:paraId="10DE46D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A4FAFD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E1ABFB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class Example : IExample</w:t>
      </w:r>
    </w:p>
    <w:p w14:paraId="033A018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358C83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public void Display()</w:t>
      </w:r>
    </w:p>
    <w:p w14:paraId="6006E19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3086FD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Console.WriteLine("This is a non-explicit implementation of the interface.");</w:t>
      </w:r>
    </w:p>
    <w:p w14:paraId="75B8323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}</w:t>
      </w:r>
    </w:p>
    <w:p w14:paraId="02EF305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2C9134B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Явная реализация интерфейсов </w:t>
      </w:r>
      <w:r>
        <w:rPr>
          <w:rFonts w:ascii="Times New Roman" w:hAnsi="Times New Roman" w:cs="Times New Roman"/>
          <w:sz w:val="28"/>
          <w:szCs w:val="28"/>
        </w:rPr>
        <w:t>используется, когда члены интерфейса реализуются с использованием имени интерфейса. Это позволяет избежать конфликтов имен, если класс реализует несколько интерфейсов с одинаковыми методами.</w:t>
      </w:r>
    </w:p>
    <w:p w14:paraId="7269E7F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interface IExample</w:t>
      </w:r>
    </w:p>
    <w:p w14:paraId="63F439D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B5B713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void Display();</w:t>
      </w:r>
    </w:p>
    <w:p w14:paraId="6E13978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0A937F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6D4C66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interface IAnotherExample</w:t>
      </w:r>
    </w:p>
    <w:p w14:paraId="5BCD8A0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734538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void Display();</w:t>
      </w:r>
    </w:p>
    <w:p w14:paraId="2D74617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4CBF7C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FECAC0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class Example : IExample, IAnotherExample</w:t>
      </w:r>
    </w:p>
    <w:p w14:paraId="3590B7F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BEDC7A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void IExample.Display()</w:t>
      </w:r>
    </w:p>
    <w:p w14:paraId="3C1164D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255E8F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Console.WriteLine("This is an explicit implementation for IExample.");</w:t>
      </w:r>
    </w:p>
    <w:p w14:paraId="34D71E4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BB2504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2BDCE1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void IAnotherExample.Display()</w:t>
      </w:r>
    </w:p>
    <w:p w14:paraId="06991C1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AD71A8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Console.WriteLine("This is an explicit implementation for IAnotherExample.");</w:t>
      </w:r>
    </w:p>
    <w:p w14:paraId="6921C97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}</w:t>
      </w:r>
    </w:p>
    <w:p w14:paraId="4555081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4D7DF24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2E240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Переменной ссылки на интерфейс доступны только методы, объявленные в ее интерфейсе.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Класс наследует все методы своего предка (интерфейсы). Он может переопределить ( new), но обращаться к ним - через объект класса.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Если использовать для обращения ссылку на интерфейс, вызывается не переопределенная версия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если интерфейс реализуется с помощью виртуального метода класса, после его переопределения в потомке любой вариант обращения (через класс или через интерфейс) приведет к одному и тому же результату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Метод интерфейса, реализованный явным указанием имени, объявлять виртуальным запрещается. При необходимости переопределить в потомках его поведение: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Существует возможность повторно реализовать интерфейс, указав его имя в списке предков класса наряду с классом-предком, уже реализовавшим этот интерфейс</w:t>
      </w:r>
    </w:p>
    <w:p w14:paraId="5E64065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44450</wp:posOffset>
            </wp:positionV>
            <wp:extent cx="4130040" cy="2759710"/>
            <wp:effectExtent l="0" t="0" r="3810" b="317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572" cy="2769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3AE0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8DA8C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AA138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C0FD2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CBED5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1CBCF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E6575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C15ED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AF247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B3E5B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C3E49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D4F85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785D2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0575F8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31. Ковариантность интерфейсов. Контравариантность интерфейсов</w:t>
      </w:r>
    </w:p>
    <w:p w14:paraId="5A06A17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Ковариантность</w:t>
      </w:r>
      <w:r>
        <w:rPr>
          <w:rFonts w:ascii="Times New Roman" w:hAnsi="Times New Roman" w:cs="Times New Roman"/>
          <w:sz w:val="28"/>
          <w:szCs w:val="28"/>
        </w:rPr>
        <w:t xml:space="preserve"> позволяет использовать более производные типы вместо базовых типов. Это применимо только к выходным параметрам (например, методам, которые возвращают значения).</w:t>
      </w:r>
    </w:p>
    <w:p w14:paraId="2AD31B8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interface ICovariant&lt;out T&gt;</w:t>
      </w:r>
    </w:p>
    <w:p w14:paraId="7FD2C82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454708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T GetValue();</w:t>
      </w:r>
    </w:p>
    <w:p w14:paraId="466DE37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0BBAF0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B35BFB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class Example : ICovariant&lt;string&gt;</w:t>
      </w:r>
    </w:p>
    <w:p w14:paraId="180876B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7C0433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GetValue()</w:t>
      </w:r>
    </w:p>
    <w:p w14:paraId="45DFA04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F146A9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return "Covariant Example";</w:t>
      </w:r>
    </w:p>
    <w:p w14:paraId="3D4A999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}</w:t>
      </w:r>
    </w:p>
    <w:p w14:paraId="45CACD3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7013225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ICovariant&lt;object&gt; covariant = new Example(); // Присваивание</w:t>
      </w:r>
    </w:p>
    <w:p w14:paraId="023E918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value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covariant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GetValue</w:t>
      </w:r>
      <w:r>
        <w:rPr>
          <w:rFonts w:ascii="Times New Roman" w:hAnsi="Times New Roman" w:cs="Times New Roman"/>
          <w:sz w:val="28"/>
          <w:szCs w:val="28"/>
        </w:rPr>
        <w:t>(); // Получение значения</w:t>
      </w:r>
    </w:p>
    <w:p w14:paraId="6EF843B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274DE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Контравариантность</w:t>
      </w:r>
      <w:r>
        <w:rPr>
          <w:rFonts w:ascii="Times New Roman" w:hAnsi="Times New Roman" w:cs="Times New Roman"/>
          <w:sz w:val="28"/>
          <w:szCs w:val="28"/>
        </w:rPr>
        <w:t xml:space="preserve"> позволяет использовать более общие типы вместо более производных. Это применимо только к входным параметрам (например, методам, которые принимают аргументы).</w:t>
      </w:r>
    </w:p>
    <w:p w14:paraId="53BC1B5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82203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interface IContravariant&lt;in T&gt;</w:t>
      </w:r>
    </w:p>
    <w:p w14:paraId="7D1BD43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FAA5A0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void SetValue(T value);</w:t>
      </w:r>
    </w:p>
    <w:p w14:paraId="354D13D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8FFE42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BE037A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class Example</w:t>
      </w:r>
    </w:p>
    <w:p w14:paraId="23C313A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DD694D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public void SetValue(object value)</w:t>
      </w:r>
    </w:p>
    <w:p w14:paraId="7C17B58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49C885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Console.WriteLine("Contravariant Example: " + value);</w:t>
      </w:r>
    </w:p>
    <w:p w14:paraId="74281CC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924C09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19970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IContravariant&lt;string&gt; contravariant = new Example();</w:t>
      </w:r>
    </w:p>
    <w:p w14:paraId="5BF9135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contravariant.SetValue("Contravariant Example"); // Передача значения</w:t>
      </w:r>
    </w:p>
    <w:p w14:paraId="4CE0B02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C2A4C6C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32. Стандартные интерфейсы .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NET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. Назначение и применение.</w:t>
      </w:r>
    </w:p>
    <w:p w14:paraId="723D367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26FB8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6A70F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7C430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E44CB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A1F84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5D5DB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2523490</wp:posOffset>
            </wp:positionH>
            <wp:positionV relativeFrom="paragraph">
              <wp:posOffset>-720090</wp:posOffset>
            </wp:positionV>
            <wp:extent cx="3853180" cy="1973580"/>
            <wp:effectExtent l="0" t="0" r="0" b="762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231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-697230</wp:posOffset>
            </wp:positionV>
            <wp:extent cx="3525520" cy="2385060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98" cy="2388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6661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22577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54E6B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3B7D2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02B40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D1B3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8DFD8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41388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A7E4B7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33. Исключительные ситуации. Генерация и повторная генерация исключений.</w:t>
      </w:r>
    </w:p>
    <w:p w14:paraId="45A8675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Исключительная ситуация </w:t>
      </w:r>
      <w:r>
        <w:rPr>
          <w:rFonts w:ascii="Times New Roman" w:hAnsi="Times New Roman" w:cs="Times New Roman"/>
          <w:sz w:val="28"/>
          <w:szCs w:val="28"/>
        </w:rPr>
        <w:t>– это состояние ошибки, обнаруженное в программе в ходе ее выполнения (деление на ноль, невозможность выделения памяти при создании нового объекта и т.д. 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Генерируется оператором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throw</w:t>
      </w:r>
      <w:r>
        <w:rPr>
          <w:rFonts w:ascii="Times New Roman" w:hAnsi="Times New Roman" w:cs="Times New Roman"/>
          <w:sz w:val="28"/>
          <w:szCs w:val="28"/>
        </w:rPr>
        <w:t>( &lt;выражение&gt;)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аргумент  - объект типа исключение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try</w:t>
      </w:r>
      <w:r>
        <w:rPr>
          <w:rFonts w:ascii="Times New Roman" w:hAnsi="Times New Roman" w:cs="Times New Roman"/>
          <w:sz w:val="28"/>
          <w:szCs w:val="28"/>
        </w:rPr>
        <w:t xml:space="preserve"> – контролируемый блок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throw</w:t>
      </w:r>
      <w:r>
        <w:rPr>
          <w:rFonts w:ascii="Times New Roman" w:hAnsi="Times New Roman" w:cs="Times New Roman"/>
          <w:sz w:val="28"/>
          <w:szCs w:val="28"/>
        </w:rPr>
        <w:t xml:space="preserve">  - генерация искл. ситуации внутри try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catch</w:t>
      </w:r>
      <w:r>
        <w:rPr>
          <w:rFonts w:ascii="Times New Roman" w:hAnsi="Times New Roman" w:cs="Times New Roman"/>
          <w:sz w:val="28"/>
          <w:szCs w:val="28"/>
        </w:rPr>
        <w:t xml:space="preserve"> – обработчики исключений, идут за try (несколько)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finally</w:t>
      </w:r>
      <w:r>
        <w:rPr>
          <w:rFonts w:ascii="Times New Roman" w:hAnsi="Times New Roman" w:cs="Times New Roman"/>
          <w:sz w:val="28"/>
          <w:szCs w:val="28"/>
        </w:rPr>
        <w:t xml:space="preserve"> - код, очищающий ресурсы и др. действия (выполняется всегда) (один на один try)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Повторная генерация исключений:</w:t>
      </w:r>
    </w:p>
    <w:p w14:paraId="3402584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628015</wp:posOffset>
            </wp:positionV>
            <wp:extent cx="4274185" cy="3398520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423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создание нового объекта посредством повторного использования старого   с помощью оператора throw без параметров. В этом виде оператор throw может использоваться исключительно в блоке catch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7EF4D2B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E2C1F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9066E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5FB1B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FEED3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152B8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92B27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A42F4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B8289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46C27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40CF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90031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849E8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7156E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D9976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8B033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F8D81C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34. Исключительные ситуации. Варианты обработки исключений. Фильтры исключений</w:t>
      </w:r>
    </w:p>
    <w:p w14:paraId="77BCC03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2859405</wp:posOffset>
            </wp:positionH>
            <wp:positionV relativeFrom="paragraph">
              <wp:posOffset>605790</wp:posOffset>
            </wp:positionV>
            <wp:extent cx="3649980" cy="2588260"/>
            <wp:effectExtent l="0" t="0" r="7620" b="317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404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582930</wp:posOffset>
            </wp:positionV>
            <wp:extent cx="3916680" cy="1850390"/>
            <wp:effectExtent l="0" t="0" r="762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076" cy="1852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Исключительная ситуация </w:t>
      </w:r>
      <w:r>
        <w:rPr>
          <w:rFonts w:ascii="Times New Roman" w:hAnsi="Times New Roman" w:cs="Times New Roman"/>
          <w:sz w:val="28"/>
          <w:szCs w:val="28"/>
        </w:rPr>
        <w:t>– это состояние ошибки, обнаруженное в программе в ходе ее выполнения (деление на ноль, невозможность выделения памяти при создании нового объекта и т.д. )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698A527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7A60F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F7412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4C58C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F8DBE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14023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36B70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EB7A6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D18B7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10DEA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519D0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816610</wp:posOffset>
            </wp:positionV>
            <wp:extent cx="3649980" cy="2802890"/>
            <wp:effectExtent l="0" t="0" r="762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Фильтр исключения</w:t>
      </w:r>
      <w:r>
        <w:rPr>
          <w:rFonts w:ascii="Times New Roman" w:hAnsi="Times New Roman" w:cs="Times New Roman"/>
          <w:sz w:val="28"/>
          <w:szCs w:val="28"/>
        </w:rPr>
        <w:t xml:space="preserve"> позволяет указать дополнительные условия, при которых используется обработчик  исключения.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Эти условия принимают форму булева выражения, перед которым  ставится ключевое слово </w:t>
      </w:r>
      <w:r>
        <w:rPr>
          <w:rFonts w:ascii="Times New Roman" w:hAnsi="Times New Roman" w:cs="Times New Roman"/>
          <w:b/>
          <w:bCs/>
          <w:sz w:val="28"/>
          <w:szCs w:val="28"/>
        </w:rPr>
        <w:t>when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44FFD73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51DA0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C7DCB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B431F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02431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26873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1C20B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73A4C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8EFCD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E3390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588D9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40EB6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50C81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E1251D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35. Обобщения (generics). Свойства обобщений.</w:t>
      </w:r>
    </w:p>
    <w:p w14:paraId="0275C37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Обобщение</w:t>
      </w:r>
      <w:r>
        <w:rPr>
          <w:rFonts w:ascii="Times New Roman" w:hAnsi="Times New Roman" w:cs="Times New Roman"/>
          <w:sz w:val="28"/>
          <w:szCs w:val="28"/>
        </w:rPr>
        <w:t xml:space="preserve">  -  параметризированный тип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Определены для CLR – поддержка разных языков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Открытый тип    закрытый тип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Tlist&lt;T&gt;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Tlist&lt;int&gt;       System.Collections.Generic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public class SuperArray&lt;T&gt;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     {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         T[] s;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     }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Свойства:</w:t>
      </w:r>
    </w:p>
    <w:p w14:paraId="4970E40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1)Универсальный тип может содержать другой универсальный тип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Универсальные типы перегружаются на основе количества параметров</w:t>
      </w:r>
    </w:p>
    <w:p w14:paraId="7C3D54D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Универсальными могут быть классы, структуры , интерфейсы, делегаты, методы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public void Method &lt;R&gt; (A&lt;R&gt; iA, B&lt;R,T&gt; iB)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 Могут содержать  статические типы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5) Доступность конструируемых типов определяется на основе пересечения доступности универсального типа и типа в списке аргументов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 могут использовать несколько универсальных параметров одновременно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 поддерживает механизм ограничений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36. Концепция ограничений обобщений. Статические члены обобщений.</w:t>
      </w:r>
    </w:p>
    <w:p w14:paraId="3582EFA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027D3F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4DBB6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73F13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DDC47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EFDAD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2691765</wp:posOffset>
            </wp:positionH>
            <wp:positionV relativeFrom="paragraph">
              <wp:posOffset>-720090</wp:posOffset>
            </wp:positionV>
            <wp:extent cx="3429000" cy="251777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271" cy="2520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-988695</wp:posOffset>
            </wp:positionH>
            <wp:positionV relativeFrom="paragraph">
              <wp:posOffset>-704850</wp:posOffset>
            </wp:positionV>
            <wp:extent cx="3518535" cy="2468880"/>
            <wp:effectExtent l="0" t="0" r="5715" b="762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908" cy="2483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DE9F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65817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800F6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99F87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2E53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7A516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DCB31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109A9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94CFA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CLR размещает статические поля типа в самом объекте-типе , каждый закрытый тип имеет свои статические поля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06902A5D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37. Делегаты. Определение, назначение и варианты использования. Обобщенные делегаты.</w:t>
      </w:r>
    </w:p>
    <w:p w14:paraId="5000E23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Делегат</w:t>
      </w:r>
      <w:r>
        <w:rPr>
          <w:rFonts w:ascii="Times New Roman" w:hAnsi="Times New Roman" w:cs="Times New Roman"/>
          <w:sz w:val="28"/>
          <w:szCs w:val="28"/>
        </w:rPr>
        <w:t xml:space="preserve"> – это объект, предназначенный для хранения ссылок на методы(указатель на функцию C++)  функции обратного вызова + без. типов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 используются для поддержки событий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как самостоятельная конструкция языка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new, public, protected, internal и private.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9855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B61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Свойства:</w:t>
      </w:r>
    </w:p>
    <w:p w14:paraId="4834A8D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1)Тип данных (ссылочный)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2)Наследовать от делегата нельзя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3)Объявление делегата можно размещать непосредственно в пространстве имен или внутри класса (в любом месте, где может быть определен класс)</w:t>
      </w:r>
    </w:p>
    <w:p w14:paraId="1D20F1C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4)может вызывать только такие методы, у которых тип возвращаемого значения и список параметров  совпадают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5)Может быть статический метод класса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6)Имеет тот же синтаксис, что и вызов методa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7)Если делегат хранит ссылки на несколько методов, они вызываются последовательно в том порядке, в котором были добавлены в делегат (цепочки (chaining))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8)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делегат можно вызывать как обычный метод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9)делегаты могут быть параметрами методов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Назначение:</w:t>
      </w:r>
    </w:p>
    <w:p w14:paraId="7BA6606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1)возможности определять вызываемый метод не при компиляции, а динамически во время выполнения программы;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2)обеспечения связи между объектами по типу «источник — наблюдатель»;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3)создания универсальных методов, в которые можно передавать другие методы;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4)поддержки механизма обратных вызовов.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2857500</wp:posOffset>
            </wp:positionH>
            <wp:positionV relativeFrom="paragraph">
              <wp:posOffset>-431165</wp:posOffset>
            </wp:positionV>
            <wp:extent cx="3695700" cy="2583815"/>
            <wp:effectExtent l="0" t="0" r="0" b="762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8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page">
              <wp:posOffset>121920</wp:posOffset>
            </wp:positionH>
            <wp:positionV relativeFrom="paragraph">
              <wp:posOffset>-553085</wp:posOffset>
            </wp:positionV>
            <wp:extent cx="3779520" cy="2607310"/>
            <wp:effectExtent l="0" t="0" r="0" b="254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C718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29A43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20FEB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51511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BA4D7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EE4CC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83F39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1D9BD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9A86D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9CFBF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656B0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ABAFF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77730A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38. Анонимные функции. Лямбда-выражения.</w:t>
      </w:r>
    </w:p>
    <w:p w14:paraId="653FF76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Анонимные функции:</w:t>
      </w:r>
    </w:p>
    <w:p w14:paraId="39A945B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представляет собой безымянный кодовый блок, передаваемый конструктору делегата: 1)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нонимные методы 2)лямбда - выражения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Параметры должны соответствовать параметрам делегата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может не содержать никаких параметров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метод имеет доступ ко всем переменным, определенным во внешнем коде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Лямбда-выражение:</w:t>
      </w:r>
    </w:p>
    <w:p w14:paraId="25DAB29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упрощенная запись анонимных методов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параметр =&gt; выражение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(список_параметров) =&gt; выражение 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1415A2BC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39.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Обобщённые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делегаты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 .NET. Action, Func, Predicate</w:t>
      </w:r>
    </w:p>
    <w:p w14:paraId="60753CF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void Action&lt;in T1, in Т2, in ТЗ ….in T16 &gt;    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TResult  Func&lt;out TResult&gt;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TResult Func&lt;in T1,……T16, out TResult&gt; </w:t>
      </w:r>
    </w:p>
    <w:p w14:paraId="46088AA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Action:</w:t>
      </w:r>
    </w:p>
    <w:p w14:paraId="206F03C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представляет некоторое действие, которое ничего не возвращает, то есть в качестве возвращаемого типа имеет тип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public delegate void Action&lt;T&gt;(T obj)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Func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4086CC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 возвращает результат действия и может принимать параметры</w:t>
      </w:r>
    </w:p>
    <w:p w14:paraId="07B21DF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Func&lt;in T1, in T2,...in T16, out TResult&gt;()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Predicate:</w:t>
      </w:r>
    </w:p>
    <w:p w14:paraId="18C2152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принимает один параметр и возвращает значение типа </w:t>
      </w:r>
      <w:r>
        <w:rPr>
          <w:rFonts w:ascii="Times New Roman" w:hAnsi="Times New Roman" w:cs="Times New Roman"/>
          <w:sz w:val="28"/>
          <w:szCs w:val="28"/>
          <w:lang w:val="en-US"/>
        </w:rPr>
        <w:t>bool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сравнения, сопоставления некоторого объекта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определенному условию.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delegate&lt;bool&gt; Predicate&lt;in T&gt;(T obj)</w:t>
      </w:r>
    </w:p>
    <w:p w14:paraId="21D05DC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B8F103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40.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События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и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делегаты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.</w:t>
      </w:r>
    </w:p>
    <w:p w14:paraId="3357CFC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Событие:</w:t>
      </w:r>
    </w:p>
    <w:p w14:paraId="0039CC7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элемент класса, позволяющий ему посылать другим объектам  уведомления об изменении своего состояния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1)модель «публикация — подписка»или паттерн «наблюдатель», 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класс, являющийся отправителем (</w:t>
      </w:r>
      <w:r>
        <w:rPr>
          <w:rFonts w:ascii="Times New Roman" w:hAnsi="Times New Roman" w:cs="Times New Roman"/>
          <w:sz w:val="28"/>
          <w:szCs w:val="28"/>
          <w:lang w:val="en-US"/>
        </w:rPr>
        <w:t>sender</w:t>
      </w:r>
      <w:r>
        <w:rPr>
          <w:rFonts w:ascii="Times New Roman" w:hAnsi="Times New Roman" w:cs="Times New Roman"/>
          <w:sz w:val="28"/>
          <w:szCs w:val="28"/>
        </w:rPr>
        <w:t>) сообщения, публикует  события, которые он может инициировать,</w:t>
      </w:r>
    </w:p>
    <w:p w14:paraId="3C778A2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-7620</wp:posOffset>
            </wp:positionH>
            <wp:positionV relativeFrom="paragraph">
              <wp:posOffset>441325</wp:posOffset>
            </wp:positionV>
            <wp:extent cx="3718560" cy="2798445"/>
            <wp:effectExtent l="0" t="0" r="0" b="254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79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2) а другие классы, являющиеся получателями (</w:t>
      </w:r>
      <w:r>
        <w:rPr>
          <w:rFonts w:ascii="Times New Roman" w:hAnsi="Times New Roman" w:cs="Times New Roman"/>
          <w:sz w:val="28"/>
          <w:szCs w:val="28"/>
          <w:lang w:val="en-US"/>
        </w:rPr>
        <w:t>receivers</w:t>
      </w:r>
      <w:r>
        <w:rPr>
          <w:rFonts w:ascii="Times New Roman" w:hAnsi="Times New Roman" w:cs="Times New Roman"/>
          <w:sz w:val="28"/>
          <w:szCs w:val="28"/>
        </w:rPr>
        <w:t xml:space="preserve">) сообщения, подписываются на получение этих событий. 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7269658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85DDD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71F37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4B6C4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12929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08F6B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D17AA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2660C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F22AF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554DB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7DDFB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151C0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3989D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4EDC0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B6603D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41. Стандартные коллекции .NET. Типы коллекций.</w:t>
      </w:r>
    </w:p>
    <w:p w14:paraId="7E1C470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представляет собой совокупность объектов.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в среду .NET Framework встроены коллекции, предназначенные для поддержки динамических массивов, связных списков, стеков, очередей и хеш-таблиц.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1)необобщенные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наличие разнотипных данных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ссылки на данные типа object 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(не обеспечивают типовую безопасность)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System.Collections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2)обобщенные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обеспечивают типовую безопасность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System.Collections.Generic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3)специальные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System.Collections.Specialized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с поразрядной организацией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BitArray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4)параллельные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многопоточный доступ к коллекции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System.Collections.Concurrent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Каждый класс коллекции оптимизирован под конкретную форму хранения данных и доступа к ним, каждый из них предоставляет специализированные методы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597BA278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42. Стандартные интерфесы коллекций.</w:t>
      </w:r>
    </w:p>
    <w:p w14:paraId="715305C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1)IEnumerable&lt;T&gt;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foreach, GetEnumerator()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2)IEnumerator&lt;&gt;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3)ICollection&lt;T&gt;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Count, </w:t>
      </w:r>
      <w:r>
        <w:rPr>
          <w:rFonts w:ascii="Times New Roman" w:hAnsi="Times New Roman" w:cs="Times New Roman"/>
          <w:sz w:val="28"/>
          <w:szCs w:val="28"/>
        </w:rPr>
        <w:t>СоруТо</w:t>
      </w:r>
      <w:r>
        <w:rPr>
          <w:rFonts w:ascii="Times New Roman" w:hAnsi="Times New Roman" w:cs="Times New Roman"/>
          <w:sz w:val="28"/>
          <w:szCs w:val="28"/>
          <w:lang w:val="en-US"/>
        </w:rPr>
        <w:t>(), Add(), Remove(), Clear()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4)IList&lt;T&gt;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</w:rPr>
        <w:t>Индексатор</w:t>
      </w:r>
      <w:r>
        <w:rPr>
          <w:rFonts w:ascii="Times New Roman" w:hAnsi="Times New Roman" w:cs="Times New Roman"/>
          <w:sz w:val="28"/>
          <w:szCs w:val="28"/>
          <w:lang w:val="en-US"/>
        </w:rPr>
        <w:t>, Insert() , Remove()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5)ISet&lt;T&gt;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6)IDictionary&lt;TKey, TValue&gt;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7)IComparer&lt;T&gt;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8)ICollection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определяет элементы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</w:p>
    <w:p w14:paraId="6D2C50D1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43. IEnumerable и IEnumerator</w:t>
      </w:r>
    </w:p>
    <w:p w14:paraId="357724B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44450</wp:posOffset>
            </wp:positionH>
            <wp:positionV relativeFrom="paragraph">
              <wp:posOffset>3175</wp:posOffset>
            </wp:positionV>
            <wp:extent cx="5631180" cy="1360170"/>
            <wp:effectExtent l="0" t="0" r="762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C290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0CF33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AEC9C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44D23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D17B51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9A5B0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5336F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FBF7F3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44. LINQ to Objects.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Синтаксис. Форма. Возврат результата. Грамматика выражений запросов. Отложенные и неотлаженные операции.</w:t>
      </w:r>
    </w:p>
    <w:p w14:paraId="23E0DE7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Language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Integrated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Query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LINQ</w:t>
      </w:r>
      <w:r>
        <w:rPr>
          <w:rFonts w:ascii="Times New Roman" w:hAnsi="Times New Roman" w:cs="Times New Roman"/>
          <w:b/>
          <w:bCs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Набор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(базы данных, документы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 т.д.)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  <w:lang w:val="en-US"/>
        </w:rPr>
        <w:t>LINQ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Objects</w:t>
      </w:r>
      <w:r>
        <w:rPr>
          <w:rFonts w:ascii="Times New Roman" w:hAnsi="Times New Roman" w:cs="Times New Roman"/>
          <w:sz w:val="28"/>
          <w:szCs w:val="28"/>
        </w:rPr>
        <w:t xml:space="preserve"> – библиотеки для обработки коллекций объектов в памяти,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</w:t>
      </w:r>
      <w:r>
        <w:rPr>
          <w:rFonts w:ascii="Times New Roman" w:hAnsi="Times New Roman" w:cs="Times New Roman"/>
          <w:sz w:val="28"/>
          <w:szCs w:val="28"/>
          <w:lang w:val="en-US"/>
        </w:rPr>
        <w:t>LINQ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 xml:space="preserve"> – библиотеки для работы с базами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LINQ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</w:t>
      </w:r>
      <w:r>
        <w:rPr>
          <w:rFonts w:ascii="Times New Roman" w:hAnsi="Times New Roman" w:cs="Times New Roman"/>
          <w:sz w:val="28"/>
          <w:szCs w:val="28"/>
          <w:lang w:val="en-US"/>
        </w:rPr>
        <w:t>LINQ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Entity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Операции запросов:</w:t>
      </w:r>
    </w:p>
    <w:p w14:paraId="7C304F1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1)отложенные операции 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2)не отложенные операции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Возврат</w:t>
      </w:r>
      <w:r>
        <w:rPr>
          <w:rFonts w:ascii="Times New Roman" w:hAnsi="Times New Roman" w:cs="Times New Roman"/>
          <w:sz w:val="28"/>
          <w:szCs w:val="28"/>
        </w:rPr>
        <w:t xml:space="preserve">:IEnumerable&lt;T&gt; или var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431A406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1)именованные методы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2)анонимные методы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3)лямбда-выражения 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Форма:</w:t>
      </w:r>
    </w:p>
    <w:p w14:paraId="2B0AC05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1)Выражения запросов (Операторы запросов LINQ)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2)Стандартная точечная нотации C# с вызовом методов на объектах и классах (Методы расширений LINQ)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Синтаксис выражений запросов поддерживается : Where, Select, SelectMany, Join, GroupJoin, GroupBy, OrderBy, ThenBy, OrderByDescending и ThenByDescending.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Грамматика выражений запросов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924B91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1) Начало - from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2) 0..*  from, let или where. 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3) orderby,  ascending  или descending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4) select или group.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5) конструкции </w:t>
      </w:r>
      <w:r>
        <w:rPr>
          <w:rFonts w:ascii="Times New Roman" w:hAnsi="Times New Roman" w:cs="Times New Roman"/>
          <w:sz w:val="28"/>
          <w:szCs w:val="28"/>
          <w:lang w:val="en-US"/>
        </w:rPr>
        <w:t>into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join</w:t>
      </w:r>
      <w:r>
        <w:rPr>
          <w:rFonts w:ascii="Times New Roman" w:hAnsi="Times New Roman" w:cs="Times New Roman"/>
          <w:sz w:val="28"/>
          <w:szCs w:val="28"/>
        </w:rPr>
        <w:t>, или повторение с п.2.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Отложенные операции:</w:t>
      </w:r>
    </w:p>
    <w:p w14:paraId="4B635D0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LINQ</w:t>
      </w:r>
      <w:r>
        <w:rPr>
          <w:rFonts w:ascii="Times New Roman" w:hAnsi="Times New Roman" w:cs="Times New Roman"/>
          <w:sz w:val="28"/>
          <w:szCs w:val="28"/>
        </w:rPr>
        <w:t xml:space="preserve">-выражение не выполняется, пока не будет произведена итерация или перебор по выборке, например, в цикле </w:t>
      </w:r>
      <w:r>
        <w:rPr>
          <w:rFonts w:ascii="Times New Roman" w:hAnsi="Times New Roman" w:cs="Times New Roman"/>
          <w:sz w:val="28"/>
          <w:szCs w:val="28"/>
          <w:lang w:val="en-US"/>
        </w:rPr>
        <w:t>foreach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1)После определения запроса он может выполняться множество раз.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2)До выполнения запроса источник данных может изменяться.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3)переменная запроса сама по себе не выполняет никаких действий и не возвращает никаких данных. Она только хранит набор команд, которые необходимы для получения результатов. То есть выполнение запроса после его создания откладывается. Само получение результатов производится при переборе в цикле foreach.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Не отложенные операции:</w:t>
      </w:r>
    </w:p>
    <w:p w14:paraId="3D654DB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методы, которые возвращают одно атомарное значение или один элемент или данные типов </w:t>
      </w:r>
      <w:r>
        <w:rPr>
          <w:rFonts w:ascii="Times New Roman" w:hAnsi="Times New Roman" w:cs="Times New Roman"/>
          <w:sz w:val="28"/>
          <w:szCs w:val="28"/>
          <w:lang w:val="en-US"/>
        </w:rPr>
        <w:t>Array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Dictionary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783B169B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45. LINQ to Objects.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Операции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 Where, Select, Take, OrderB, Join, GroupBy</w:t>
      </w:r>
    </w:p>
    <w:p w14:paraId="5CC4AF9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Language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Integrated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Query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LINQ</w:t>
      </w:r>
      <w:r>
        <w:rPr>
          <w:rFonts w:ascii="Times New Roman" w:hAnsi="Times New Roman" w:cs="Times New Roman"/>
          <w:b/>
          <w:bCs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Набор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(базы данных, документы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 т.д.)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По типу обра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  <w:lang w:val="en-US"/>
        </w:rPr>
        <w:t>LINQ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Objects</w:t>
      </w:r>
      <w:r>
        <w:rPr>
          <w:rFonts w:ascii="Times New Roman" w:hAnsi="Times New Roman" w:cs="Times New Roman"/>
          <w:sz w:val="28"/>
          <w:szCs w:val="28"/>
        </w:rPr>
        <w:t xml:space="preserve"> – библиотеки для обработки коллекций объектов в памяти,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</w:t>
      </w:r>
      <w:r>
        <w:rPr>
          <w:rFonts w:ascii="Times New Roman" w:hAnsi="Times New Roman" w:cs="Times New Roman"/>
          <w:sz w:val="28"/>
          <w:szCs w:val="28"/>
          <w:lang w:val="en-US"/>
        </w:rPr>
        <w:t>LINQ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 xml:space="preserve"> – библиотеки для работы с базами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LINQ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</w:t>
      </w:r>
      <w:r>
        <w:rPr>
          <w:rFonts w:ascii="Times New Roman" w:hAnsi="Times New Roman" w:cs="Times New Roman"/>
          <w:sz w:val="28"/>
          <w:szCs w:val="28"/>
          <w:lang w:val="en-US"/>
        </w:rPr>
        <w:t>LINQ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Entity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Where:</w:t>
      </w:r>
      <w:r>
        <w:rPr>
          <w:rFonts w:ascii="Times New Roman" w:hAnsi="Times New Roman" w:cs="Times New Roman"/>
          <w:sz w:val="28"/>
          <w:szCs w:val="28"/>
        </w:rPr>
        <w:t xml:space="preserve"> определяет фильтр выборки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Select:</w:t>
      </w:r>
      <w:r>
        <w:rPr>
          <w:rFonts w:ascii="Times New Roman" w:hAnsi="Times New Roman" w:cs="Times New Roman"/>
          <w:sz w:val="28"/>
          <w:szCs w:val="28"/>
        </w:rPr>
        <w:t xml:space="preserve"> определяет проекцию выбранных значений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Take: </w:t>
      </w:r>
      <w:r>
        <w:rPr>
          <w:rFonts w:ascii="Times New Roman" w:hAnsi="Times New Roman" w:cs="Times New Roman"/>
          <w:sz w:val="28"/>
          <w:szCs w:val="28"/>
        </w:rPr>
        <w:t>выбирает определенное количество элементов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OrderBy:</w:t>
      </w:r>
      <w:r>
        <w:rPr>
          <w:rFonts w:ascii="Times New Roman" w:hAnsi="Times New Roman" w:cs="Times New Roman"/>
          <w:sz w:val="28"/>
          <w:szCs w:val="28"/>
        </w:rPr>
        <w:t xml:space="preserve"> упорядочивает элементы по возрастанию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Join: </w:t>
      </w:r>
      <w:r>
        <w:rPr>
          <w:rFonts w:ascii="Times New Roman" w:hAnsi="Times New Roman" w:cs="Times New Roman"/>
          <w:sz w:val="28"/>
          <w:szCs w:val="28"/>
        </w:rPr>
        <w:t>соединяет две коллекции по определенному признаку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GroupBy:</w:t>
      </w:r>
      <w:r>
        <w:rPr>
          <w:rFonts w:ascii="Times New Roman" w:hAnsi="Times New Roman" w:cs="Times New Roman"/>
          <w:sz w:val="28"/>
          <w:szCs w:val="28"/>
        </w:rPr>
        <w:t xml:space="preserve"> группирует элементы по ключу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1C1A0CC2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46. Рефлексия. System Type.</w:t>
      </w:r>
    </w:p>
    <w:p w14:paraId="3C7C1D2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Рефлексия</w:t>
      </w:r>
      <w:r>
        <w:rPr>
          <w:rFonts w:ascii="Times New Roman" w:hAnsi="Times New Roman" w:cs="Times New Roman"/>
          <w:sz w:val="28"/>
          <w:szCs w:val="28"/>
        </w:rPr>
        <w:t xml:space="preserve"> – процесс выявления типов во время выполнения приложения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System.Reflection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Type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CF088B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класс, позволяет получить  информацию о членах типа.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представляет изучаемый тип, инкапсулируя всю информацию о нем.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его свойства: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b/>
          <w:bCs/>
          <w:sz w:val="28"/>
          <w:szCs w:val="28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возвращает имя типа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</w:t>
      </w:r>
      <w:r>
        <w:rPr>
          <w:rFonts w:ascii="Times New Roman" w:hAnsi="Times New Roman" w:cs="Times New Roman"/>
          <w:b/>
          <w:bCs/>
          <w:sz w:val="28"/>
          <w:szCs w:val="28"/>
        </w:rPr>
        <w:t>Assembly</w:t>
      </w:r>
      <w:r>
        <w:rPr>
          <w:rFonts w:ascii="Times New Roman" w:hAnsi="Times New Roman" w:cs="Times New Roman"/>
          <w:sz w:val="28"/>
          <w:szCs w:val="28"/>
        </w:rPr>
        <w:t xml:space="preserve"> возвращает название сборки, где определен тип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Namespace </w:t>
      </w:r>
      <w:r>
        <w:rPr>
          <w:rFonts w:ascii="Times New Roman" w:hAnsi="Times New Roman" w:cs="Times New Roman"/>
          <w:sz w:val="28"/>
          <w:szCs w:val="28"/>
        </w:rPr>
        <w:t>возвращает название пространства имен, где определен тип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IsArray </w:t>
      </w:r>
      <w:r>
        <w:rPr>
          <w:rFonts w:ascii="Times New Roman" w:hAnsi="Times New Roman" w:cs="Times New Roman"/>
          <w:sz w:val="28"/>
          <w:szCs w:val="28"/>
        </w:rPr>
        <w:t>возвращает true, если тип является массивом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IsClass </w:t>
      </w:r>
      <w:r>
        <w:rPr>
          <w:rFonts w:ascii="Times New Roman" w:hAnsi="Times New Roman" w:cs="Times New Roman"/>
          <w:sz w:val="28"/>
          <w:szCs w:val="28"/>
        </w:rPr>
        <w:t>возвращает true, если тип представляет класс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</w:t>
      </w:r>
      <w:r>
        <w:rPr>
          <w:rFonts w:ascii="Times New Roman" w:hAnsi="Times New Roman" w:cs="Times New Roman"/>
          <w:b/>
          <w:bCs/>
          <w:sz w:val="28"/>
          <w:szCs w:val="28"/>
        </w:rPr>
        <w:t>IsEnum</w:t>
      </w:r>
      <w:r>
        <w:rPr>
          <w:rFonts w:ascii="Times New Roman" w:hAnsi="Times New Roman" w:cs="Times New Roman"/>
          <w:sz w:val="28"/>
          <w:szCs w:val="28"/>
        </w:rPr>
        <w:t xml:space="preserve"> возвращает true, если тип является перечислением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</w:t>
      </w:r>
      <w:r>
        <w:rPr>
          <w:rFonts w:ascii="Times New Roman" w:hAnsi="Times New Roman" w:cs="Times New Roman"/>
          <w:b/>
          <w:bCs/>
          <w:sz w:val="28"/>
          <w:szCs w:val="28"/>
        </w:rPr>
        <w:t>IsInterface</w:t>
      </w:r>
      <w:r>
        <w:rPr>
          <w:rFonts w:ascii="Times New Roman" w:hAnsi="Times New Roman" w:cs="Times New Roman"/>
          <w:sz w:val="28"/>
          <w:szCs w:val="28"/>
        </w:rPr>
        <w:t xml:space="preserve"> возвращает true, если тип представляет интерфейс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8)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FindMembers()  - воз. массив объектов MemberInfo данного типа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9)GetConstructors() - конструкторы данного типа в виде набора объектов ConstructorInfo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</w:rPr>
        <w:t>)GetEvents() - события данного типа в виде массива объектов EventInfo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)GetFields() - поля данного типа в виде массива объектов FieldInfo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)GetInterfaces() -  реализуемые данным типом интерфейсы в виде массива объектов Type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)GetMembers() -члены типа в виде массива объектов MemberInfo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)GetMethods() - методы типа в виде массива объектов MethodInfo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>)GetProperties() - свойства в виде массива объектов PropertyInfo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11878328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47. Классы для работы с файловой системой.</w:t>
      </w:r>
    </w:p>
    <w:p w14:paraId="00D40B7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DriveInfo</w:t>
      </w:r>
      <w:r>
        <w:rPr>
          <w:rFonts w:ascii="Times New Roman" w:hAnsi="Times New Roman" w:cs="Times New Roman"/>
          <w:sz w:val="28"/>
          <w:szCs w:val="28"/>
        </w:rPr>
        <w:t xml:space="preserve"> – для представления диска 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GetDrives</w:t>
      </w:r>
      <w:r>
        <w:rPr>
          <w:rFonts w:ascii="Times New Roman" w:hAnsi="Times New Roman" w:cs="Times New Roman"/>
          <w:sz w:val="28"/>
          <w:szCs w:val="28"/>
        </w:rPr>
        <w:t>()  -  возвращает имена всех логических дисков компьютера.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Directory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(статический) 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DirectoryInfo</w:t>
      </w:r>
      <w:r>
        <w:rPr>
          <w:rFonts w:ascii="Times New Roman" w:hAnsi="Times New Roman" w:cs="Times New Roman"/>
          <w:sz w:val="28"/>
          <w:szCs w:val="28"/>
        </w:rPr>
        <w:t xml:space="preserve"> – работа с каталогами, выполняют операции при помощи статических методов,  при помощи экземплярных методов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(статический) 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FileInfo</w:t>
      </w:r>
      <w:r>
        <w:rPr>
          <w:rFonts w:ascii="Times New Roman" w:hAnsi="Times New Roman" w:cs="Times New Roman"/>
          <w:sz w:val="28"/>
          <w:szCs w:val="28"/>
        </w:rPr>
        <w:t xml:space="preserve"> – работа с файлами, выполняют операции при помощи статических методов, при помощи экземплярных методов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ZipFile – </w:t>
      </w:r>
      <w:r>
        <w:rPr>
          <w:rFonts w:ascii="Times New Roman" w:hAnsi="Times New Roman" w:cs="Times New Roman"/>
          <w:sz w:val="28"/>
          <w:szCs w:val="28"/>
        </w:rPr>
        <w:t>предоставляет дополнительные возможности для создания архивов. Он позволяет создавать архив из каталогов.</w:t>
      </w:r>
    </w:p>
    <w:p w14:paraId="7E17290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FileSystemWatcher –</w:t>
      </w:r>
      <w:r>
        <w:rPr>
          <w:rFonts w:ascii="Times New Roman" w:hAnsi="Times New Roman" w:cs="Times New Roman"/>
          <w:sz w:val="28"/>
          <w:szCs w:val="28"/>
        </w:rPr>
        <w:t xml:space="preserve"> позволяет производить мониторинг активности выбранного каталога, ожидает уведомления файловой системы об изменениях и инициирует события при изменениях каталога или файла в каталоге.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2282E080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48. Синтаксическая конструкция using. Чтение и запись файлов. Потоковые классы.</w:t>
      </w:r>
    </w:p>
    <w:p w14:paraId="629FC76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using (получение-ресурса)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Здесь получение-ресурса означает один из вариантов.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1)Объявление и инициализацию локальной переменной (или списка переменных). Тип переменной должен реализовывать IDisposable. Такая переменная в блоке using доступна только для чтения.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2)Выражение, значение которого имеет тип, реализующий IDisposable.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using (ClassWithDispose x = new ClassWithDispose())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{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 x.DoSomething();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// компилятор C# поместит сюда вызов x.Dispose()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}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Чтение и запись файлов. Потоковые классы:</w:t>
      </w:r>
    </w:p>
    <w:p w14:paraId="57F0230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-43815</wp:posOffset>
            </wp:positionH>
            <wp:positionV relativeFrom="paragraph">
              <wp:posOffset>1458595</wp:posOffset>
            </wp:positionV>
            <wp:extent cx="4777740" cy="3333750"/>
            <wp:effectExtent l="0" t="0" r="381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029" cy="33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1)типы для представления потоков данных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2)адаптеры потоков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Поток данных</w:t>
      </w:r>
      <w:r>
        <w:rPr>
          <w:rFonts w:ascii="Times New Roman" w:hAnsi="Times New Roman" w:cs="Times New Roman"/>
          <w:sz w:val="28"/>
          <w:szCs w:val="28"/>
        </w:rPr>
        <w:t xml:space="preserve"> – это абстрактное представление данных в виде последовательности байт.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1)ассоциируется с неким физическим хранилищем (файлами на диске, памятью, сетью)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2)декорирует другой поток, преобразуя данные тем или иным образом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1387D97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1A486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83095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AB78F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C65C0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D9D84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5CE44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03F7B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3BF8C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C0524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B2A1C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40432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FEE43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E83B1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054C5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922F8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46B4D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Адаптеры потоков служат оболочкой потока, преобразуя информацию определённого формата в набор байт (сами адаптеры потоками не являются).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FileStream</w:t>
      </w:r>
      <w:r>
        <w:rPr>
          <w:rFonts w:ascii="Times New Roman" w:hAnsi="Times New Roman" w:cs="Times New Roman"/>
          <w:sz w:val="28"/>
          <w:szCs w:val="28"/>
        </w:rPr>
        <w:t xml:space="preserve"> – класс для работы с файлами, как с потоками (System.IO).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MemoryStream</w:t>
      </w:r>
      <w:r>
        <w:rPr>
          <w:rFonts w:ascii="Times New Roman" w:hAnsi="Times New Roman" w:cs="Times New Roman"/>
          <w:sz w:val="28"/>
          <w:szCs w:val="28"/>
        </w:rPr>
        <w:t xml:space="preserve"> – класс для представления потока в памяти (System.IO).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NetworkStream</w:t>
      </w:r>
      <w:r>
        <w:rPr>
          <w:rFonts w:ascii="Times New Roman" w:hAnsi="Times New Roman" w:cs="Times New Roman"/>
          <w:sz w:val="28"/>
          <w:szCs w:val="28"/>
        </w:rPr>
        <w:t xml:space="preserve"> – работа с сокетами, как с потоками (System.Net.Sockets).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PipeStream</w:t>
      </w:r>
      <w:r>
        <w:rPr>
          <w:rFonts w:ascii="Times New Roman" w:hAnsi="Times New Roman" w:cs="Times New Roman"/>
          <w:sz w:val="28"/>
          <w:szCs w:val="28"/>
        </w:rPr>
        <w:t xml:space="preserve"> – абстрактный класс из пространства имён System.IO.Pipes, базовый для классов-потоков, которые позволяют передавать данные между процессами операционной системы.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StreamReader:</w:t>
      </w:r>
    </w:p>
    <w:p w14:paraId="44A0768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считывать весь текст или отдельные строки из текстового файла.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StreamReader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>
        <w:rPr>
          <w:rFonts w:ascii="Times New Roman" w:hAnsi="Times New Roman" w:cs="Times New Roman"/>
          <w:sz w:val="28"/>
          <w:szCs w:val="28"/>
        </w:rPr>
        <w:t xml:space="preserve">): через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>
        <w:rPr>
          <w:rFonts w:ascii="Times New Roman" w:hAnsi="Times New Roman" w:cs="Times New Roman"/>
          <w:sz w:val="28"/>
          <w:szCs w:val="28"/>
        </w:rPr>
        <w:t xml:space="preserve"> передается путь к считываемому файлу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StreamReader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Encoding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encoding</w:t>
      </w:r>
      <w:r>
        <w:rPr>
          <w:rFonts w:ascii="Times New Roman" w:hAnsi="Times New Roman" w:cs="Times New Roman"/>
          <w:sz w:val="28"/>
          <w:szCs w:val="28"/>
        </w:rPr>
        <w:t xml:space="preserve">):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encoding</w:t>
      </w:r>
      <w:r>
        <w:rPr>
          <w:rFonts w:ascii="Times New Roman" w:hAnsi="Times New Roman" w:cs="Times New Roman"/>
          <w:sz w:val="28"/>
          <w:szCs w:val="28"/>
        </w:rPr>
        <w:t xml:space="preserve"> задает кодировку для чтения файла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StreamWriter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615F0A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записи в текстовый файл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StreamWriter(writePath, false, System.Text.Encoding.Default).  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15A32C4C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49. Классы адаптеры потоков.</w:t>
      </w:r>
    </w:p>
    <w:p w14:paraId="60F13C2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BinaryReader и BinaryWriter</w:t>
      </w:r>
      <w:r>
        <w:rPr>
          <w:rFonts w:ascii="Times New Roman" w:hAnsi="Times New Roman" w:cs="Times New Roman"/>
          <w:sz w:val="28"/>
          <w:szCs w:val="28"/>
        </w:rPr>
        <w:t xml:space="preserve"> – классы для ввода и вывода примитивных типов в двоичном формате.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StreamReader и StreamWriter</w:t>
      </w:r>
      <w:r>
        <w:rPr>
          <w:rFonts w:ascii="Times New Roman" w:hAnsi="Times New Roman" w:cs="Times New Roman"/>
          <w:sz w:val="28"/>
          <w:szCs w:val="28"/>
        </w:rPr>
        <w:t xml:space="preserve"> – классы для ввода и вывода информации в строковом представлении.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XmlReader и XmlWriter</w:t>
      </w:r>
      <w:r>
        <w:rPr>
          <w:rFonts w:ascii="Times New Roman" w:hAnsi="Times New Roman" w:cs="Times New Roman"/>
          <w:sz w:val="28"/>
          <w:szCs w:val="28"/>
        </w:rPr>
        <w:t xml:space="preserve"> – абстрактные классы для ввода/вывода XML. 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0252FFE4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50. Сериализация. Форматы сериализации.</w:t>
      </w:r>
    </w:p>
    <w:p w14:paraId="15928C2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Сериализация</w:t>
      </w:r>
      <w:r>
        <w:rPr>
          <w:rFonts w:ascii="Times New Roman" w:hAnsi="Times New Roman" w:cs="Times New Roman"/>
          <w:sz w:val="28"/>
          <w:szCs w:val="28"/>
        </w:rPr>
        <w:t xml:space="preserve"> -  процесс преобразования объектов или связанных объектов в поток байт (диск, память, сеть)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Десериализация</w:t>
      </w:r>
      <w:r>
        <w:rPr>
          <w:rFonts w:ascii="Times New Roman" w:hAnsi="Times New Roman" w:cs="Times New Roman"/>
          <w:sz w:val="28"/>
          <w:szCs w:val="28"/>
        </w:rPr>
        <w:t xml:space="preserve"> - получение из потока байт сохраненного объекта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Объекты сериализуемых типов можно сохранить в поток в различных форматах, для каждого формата предусмотрен свой класс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Форматы:</w:t>
      </w:r>
    </w:p>
    <w:p w14:paraId="26B4B49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1)</w:t>
      </w:r>
      <w:r>
        <w:rPr>
          <w:rFonts w:ascii="Times New Roman" w:hAnsi="Times New Roman" w:cs="Times New Roman"/>
          <w:sz w:val="28"/>
          <w:szCs w:val="28"/>
        </w:rPr>
        <w:t>бинарный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-BinaryFormatter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2)SOAP -SoapFormatter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3)xml - XmlSerializer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4)JSON - DataContractJsonSerializer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</w:p>
    <w:p w14:paraId="260CE58B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51. Сериализация контрактов данных. интерфейс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ISerializable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.</w:t>
      </w:r>
    </w:p>
    <w:p w14:paraId="74C3FDD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Контракт данных</w:t>
      </w:r>
      <w:r>
        <w:rPr>
          <w:rFonts w:ascii="Times New Roman" w:hAnsi="Times New Roman" w:cs="Times New Roman"/>
          <w:sz w:val="28"/>
          <w:szCs w:val="28"/>
        </w:rPr>
        <w:t xml:space="preserve"> – это тип (класс или структура), объект которого описывает информационный фрагмент (открытые поля и свойства) -  один из механизмов сериализации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Основным форматом хранения контрактов данных является XML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в качестве контракта данных используется обычный класс, информационный фрагмент образуют открытые поля и свойства класса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Видимость не имеет значения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Интерфейс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ISerializable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91282B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позволяет выполнить любые действия, связанные с формированием данных для сохранения (свой сериализатор)</w:t>
      </w:r>
    </w:p>
    <w:p w14:paraId="0EB27CE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interface ISerializable {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void GetObjectData(SerializationInfo info, 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StreamingContext context);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}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</w:p>
    <w:p w14:paraId="4F96C35B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52. Атрибуты. Создание собственного атрибута.</w:t>
      </w:r>
    </w:p>
    <w:p w14:paraId="5B47172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Атрибуты контрактов данных:</w:t>
      </w:r>
    </w:p>
    <w:p w14:paraId="1F9E66C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CollectionDataContract</w:t>
      </w:r>
      <w:r>
        <w:rPr>
          <w:rFonts w:ascii="Times New Roman" w:hAnsi="Times New Roman" w:cs="Times New Roman"/>
          <w:sz w:val="28"/>
          <w:szCs w:val="28"/>
        </w:rPr>
        <w:t>] -  Для коллекций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DataContract</w:t>
      </w:r>
      <w:r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свойства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Namespace</w:t>
      </w:r>
      <w:r>
        <w:rPr>
          <w:rFonts w:ascii="Times New Roman" w:hAnsi="Times New Roman" w:cs="Times New Roman"/>
          <w:sz w:val="28"/>
          <w:szCs w:val="28"/>
        </w:rPr>
        <w:t xml:space="preserve"> для указания имени и пространства имён корневого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-элемент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DataMember</w:t>
      </w:r>
      <w:r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>
        <w:rPr>
          <w:rFonts w:ascii="Times New Roman" w:hAnsi="Times New Roman" w:cs="Times New Roman"/>
          <w:sz w:val="28"/>
          <w:szCs w:val="28"/>
        </w:rPr>
        <w:t xml:space="preserve"> (порядок записи элементов контракта),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IsRequired</w:t>
      </w:r>
      <w:r>
        <w:rPr>
          <w:rFonts w:ascii="Times New Roman" w:hAnsi="Times New Roman" w:cs="Times New Roman"/>
          <w:sz w:val="28"/>
          <w:szCs w:val="28"/>
        </w:rPr>
        <w:t xml:space="preserve"> (обязательный элемент для записи),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EmitDefaultValue</w:t>
      </w:r>
      <w:r>
        <w:rPr>
          <w:rFonts w:ascii="Times New Roman" w:hAnsi="Times New Roman" w:cs="Times New Roman"/>
          <w:sz w:val="28"/>
          <w:szCs w:val="28"/>
        </w:rPr>
        <w:t xml:space="preserve"> (нужна ли запись значения по умолчанию для элемента)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Если контракт будет десериализоваться в объекты потомков своего типа, эти типы должны быть упомянуты при помощи атрибута [</w:t>
      </w:r>
      <w:r>
        <w:rPr>
          <w:rFonts w:ascii="Times New Roman" w:hAnsi="Times New Roman" w:cs="Times New Roman"/>
          <w:sz w:val="28"/>
          <w:szCs w:val="28"/>
          <w:lang w:val="en-US"/>
        </w:rPr>
        <w:t>KnownType</w:t>
      </w:r>
      <w:r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Если контракт является коллекцией объектов (как класс Group), он маркируется атрибутом [CollectionDataContract].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Кроме этого, для методов контракта данных применимы атрибуты [OnSerializing], [OnSerialized], [OnDeserializing], [OnDeserialized].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Атрибуты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A559E5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атрибут (</w:t>
      </w:r>
      <w:r>
        <w:rPr>
          <w:rFonts w:ascii="Times New Roman" w:hAnsi="Times New Roman" w:cs="Times New Roman"/>
          <w:sz w:val="28"/>
          <w:szCs w:val="28"/>
          <w:lang w:val="en-US"/>
        </w:rPr>
        <w:t>attribute</w:t>
      </w:r>
      <w:r>
        <w:rPr>
          <w:rFonts w:ascii="Times New Roman" w:hAnsi="Times New Roman" w:cs="Times New Roman"/>
          <w:sz w:val="28"/>
          <w:szCs w:val="28"/>
        </w:rPr>
        <w:t xml:space="preserve">) - специальный инструмент,который позволяет встраивать в сборку дополнительные метаданные.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дополнительная информация, сохраняемая в метаданных о сборке, модуле, типе, элементах типа, параметров метода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Наследуются от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Attribute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Создание собственного атрибута:</w:t>
      </w:r>
    </w:p>
    <w:p w14:paraId="51D3604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класса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Требования к классу: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Класс должен прямо или косвенно наследоваться от класса Attribute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Тип открытых полей, свойств и параметров конструктора класса: числовые типы (кроме decimal), bool, char, string, object, System.Type, перечисления; одномерные массивы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Имя класса должно заканчиваться суффиксом Attribute (необязательно).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public class BSTUAttribute : System.Attribute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public string Name { get; private set; }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public int Version { get; set; }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public BSTUAttribute(string name) {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Name = name;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4D47CD3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53. Процесс. Домен приложений. Поток выполнения.</w:t>
      </w:r>
    </w:p>
    <w:p w14:paraId="2F368A7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Приложению в операционной системе соответствует – </w:t>
      </w:r>
      <w:r>
        <w:rPr>
          <w:rFonts w:ascii="Times New Roman" w:hAnsi="Times New Roman" w:cs="Times New Roman"/>
          <w:b/>
          <w:bCs/>
          <w:sz w:val="28"/>
          <w:szCs w:val="28"/>
        </w:rPr>
        <w:t>процесс</w:t>
      </w:r>
      <w:r>
        <w:rPr>
          <w:rFonts w:ascii="Times New Roman" w:hAnsi="Times New Roman" w:cs="Times New Roman"/>
          <w:sz w:val="28"/>
          <w:szCs w:val="28"/>
        </w:rPr>
        <w:t xml:space="preserve"> (концепция уровня ОС). Процесс выделяет для приложения изолированное адресное пространство и поддерживает один или несколько потоков выполнения.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 для каждого загружаемого в память файла *.ехе в операционной системе создается отдельный изолированный процесс, который используется на протяжении всего времени его существования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выход из строя одного процесса никак не сказывается на работе других процессов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 доступ напрямую к данным в одном процессе из другого процесса невозможен (API - распределенных вычислений Windows Communication Foundation)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 каждый процесс Windows получает уникальный идентификатор процесса (Process ID — PID) 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 может независимо загружаться и выгружаться операционной системой (в том числе программно) 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В .NET исполняемые файлы не обслуживаются прямо внутри процесса Windows. ОНИ обслуживаются в отдельном логическом разделе внутри процесса, который называется 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доменом приложения </w:t>
      </w:r>
      <w:r>
        <w:rPr>
          <w:rFonts w:ascii="Times New Roman" w:hAnsi="Times New Roman" w:cs="Times New Roman"/>
          <w:sz w:val="28"/>
          <w:szCs w:val="28"/>
        </w:rPr>
        <w:t>(Application Domain — AppDomain)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В процессе может содержаться несколько доменов приложений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1) существуют внутри процессов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2) содержат загруженные сборки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 процесс запускает при старте домен по умолчанию (AppDomain.CurrentDomain)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 домены могут создаваться и уничтожаться в ходе работы в рамках процесса (менее затраты по сравн. с процессами)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 обеспечивают уровень изоляции кода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Поток</w:t>
      </w:r>
      <w:r>
        <w:rPr>
          <w:rFonts w:ascii="Times New Roman" w:hAnsi="Times New Roman" w:cs="Times New Roman"/>
          <w:sz w:val="28"/>
          <w:szCs w:val="28"/>
        </w:rPr>
        <w:t xml:space="preserve"> -  используемый внутри процесса путь выполнения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1)CLR поддерживает многопоточность опирается на многопот . ОС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2)В каждом процессе Windows содержится первоначальный "поток", который является входной точкой для приложения (метод Main())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поток, который создается первым во входной точке процесса, называется главным потоком (primary thread).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3)Главный поток создается автоматически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4)Процессы, в которых содержится единственный главный поток выполнения, изначально являются безопасными  потоками (thread safe),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два типа потоков: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1)основной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2)фоновый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если первым завершится основной поток, то фоновые потоки в его процессе будут также принудительно остановлены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если же первым завершится фоновый поток, то это не повлияет на остановку основного потока — тот будет продолжать функционировать до тех пор, пока не выполнит всю работу и самостоятельно не остановится</w:t>
      </w:r>
    </w:p>
    <w:p w14:paraId="42F06B21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2714625</wp:posOffset>
            </wp:positionH>
            <wp:positionV relativeFrom="paragraph">
              <wp:posOffset>201930</wp:posOffset>
            </wp:positionV>
            <wp:extent cx="3406140" cy="2120900"/>
            <wp:effectExtent l="0" t="0" r="3810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-1043940</wp:posOffset>
            </wp:positionH>
            <wp:positionV relativeFrom="paragraph">
              <wp:posOffset>194310</wp:posOffset>
            </wp:positionV>
            <wp:extent cx="3710940" cy="2195195"/>
            <wp:effectExtent l="0" t="0" r="381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195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54. Создание потоков , классы приоритетов. Состояния потоков</w:t>
      </w:r>
    </w:p>
    <w:p w14:paraId="2ABE885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107C0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BFB42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D6BF9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E256B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6FF72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C77AE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B0D7F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BC7F4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D0E10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095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25CA2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3408045</wp:posOffset>
            </wp:positionH>
            <wp:positionV relativeFrom="paragraph">
              <wp:posOffset>-662940</wp:posOffset>
            </wp:positionV>
            <wp:extent cx="2827020" cy="1966595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966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перечисление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 ThreadPriority: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1)Lowest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2)BelowNormal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3)Normal  (</w:t>
      </w:r>
      <w:r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умолчанию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4)AboveNormal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5)Highest</w:t>
      </w:r>
    </w:p>
    <w:p w14:paraId="3E292F8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Thread(ThreadStart start);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public Thread(ParameterizedThreadStart start);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public Thread(ThreadStart start, int maxStackSize);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</w:p>
    <w:p w14:paraId="4155C223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55. Синхронизация потоков.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Lock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Monitor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. М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utex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Semaphore</w:t>
      </w:r>
    </w:p>
    <w:p w14:paraId="580E6D7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1)координация  действий для получения предсказуемого результата</w:t>
      </w:r>
    </w:p>
    <w:p w14:paraId="1FB0897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2)В потоках используются разделяемые ресурсы, общие для всей программы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Способы синхронизации:</w:t>
      </w:r>
    </w:p>
    <w:p w14:paraId="5B198EB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1)Монитор (</w:t>
      </w:r>
      <w:r>
        <w:rPr>
          <w:rFonts w:ascii="Times New Roman" w:hAnsi="Times New Roman" w:cs="Times New Roman"/>
          <w:sz w:val="28"/>
          <w:szCs w:val="28"/>
          <w:lang w:val="en-US"/>
        </w:rPr>
        <w:t>Monitor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</w:t>
      </w:r>
      <w:r>
        <w:rPr>
          <w:rFonts w:ascii="Times New Roman" w:hAnsi="Times New Roman" w:cs="Times New Roman"/>
          <w:sz w:val="28"/>
          <w:szCs w:val="28"/>
          <w:lang w:val="en-US"/>
        </w:rPr>
        <w:t>AutoResetEvent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3)Мьютекс (</w:t>
      </w:r>
      <w:r>
        <w:rPr>
          <w:rFonts w:ascii="Times New Roman" w:hAnsi="Times New Roman" w:cs="Times New Roman"/>
          <w:sz w:val="28"/>
          <w:szCs w:val="28"/>
          <w:lang w:val="en-US"/>
        </w:rPr>
        <w:t>Mutex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4)Семафор (</w:t>
      </w:r>
      <w:r>
        <w:rPr>
          <w:rFonts w:ascii="Times New Roman" w:hAnsi="Times New Roman" w:cs="Times New Roman"/>
          <w:sz w:val="28"/>
          <w:szCs w:val="28"/>
          <w:lang w:val="en-US"/>
        </w:rPr>
        <w:t>Semaphore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Оператор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Lock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838662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определяет блок кода, внутри которого весь код блокируется и становится недоступным для других потоков до завершения работы текущего потока.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Остальные потоки помещаются в очередь ожидания и ждут, пока текущий поток не освободит данный блок кода.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Необходимо:</w:t>
      </w:r>
    </w:p>
    <w:p w14:paraId="25E8A38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32385</wp:posOffset>
            </wp:positionH>
            <wp:positionV relativeFrom="paragraph">
              <wp:posOffset>912495</wp:posOffset>
            </wp:positionV>
            <wp:extent cx="3147060" cy="2371090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1)Как можно быстрее освобождать блокировку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2)Избегать взаимоблокировок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3)Блокировать только ссылочную  переменную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4)Экземпляр объекта должен быть один и тот же для всех потоков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3AE92B3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1C410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9E00C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578CE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33A32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E704F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2B210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914C3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6B5F5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D5E44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44D3B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BDA10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Monitor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12D597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механизм взаимодействия и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синхронизации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процессов, обеспечивающий доступ к неразделяемым ресурсам.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1)Monitor.Enter() -  вход в критическую секцию, увеличение блокировок на 1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2)Monitor.Exit() – выход из секции (-1 блок-ка)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2653665</wp:posOffset>
            </wp:positionH>
            <wp:positionV relativeFrom="paragraph">
              <wp:posOffset>594360</wp:posOffset>
            </wp:positionV>
            <wp:extent cx="3773170" cy="2461260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367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-967740</wp:posOffset>
            </wp:positionH>
            <wp:positionV relativeFrom="paragraph">
              <wp:posOffset>472440</wp:posOffset>
            </wp:positionV>
            <wp:extent cx="3467100" cy="2308860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08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3)Вход и выход должны выполняться в одном и том же потоке.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4)</w:t>
      </w:r>
      <w:r>
        <w:rPr>
          <w:rFonts w:ascii="Times New Roman" w:hAnsi="Times New Roman" w:cs="Times New Roman"/>
          <w:sz w:val="28"/>
          <w:szCs w:val="28"/>
        </w:rPr>
        <w:t xml:space="preserve">Аргументами методов является объект-идентификатор критической секции. 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7115900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A0C37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CADE1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D66A0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68F2E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37E9B06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D17E1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1FC2B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A47DD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CD9B6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82C34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44623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Мьютекс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A8292C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Threading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Mutex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2)позволяет организовать критическую секцию для нескольких процессов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</w:t>
      </w:r>
      <w:r>
        <w:rPr>
          <w:rFonts w:ascii="Times New Roman" w:hAnsi="Times New Roman" w:cs="Times New Roman"/>
          <w:sz w:val="28"/>
          <w:szCs w:val="28"/>
          <w:lang w:val="en-US"/>
        </w:rPr>
        <w:t>WaitOne</w:t>
      </w:r>
      <w:r>
        <w:rPr>
          <w:rFonts w:ascii="Times New Roman" w:hAnsi="Times New Roman" w:cs="Times New Roman"/>
          <w:sz w:val="28"/>
          <w:szCs w:val="28"/>
        </w:rPr>
        <w:t xml:space="preserve">() -  входа в критическую секцию,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</w:t>
      </w:r>
      <w:r>
        <w:rPr>
          <w:rFonts w:ascii="Times New Roman" w:hAnsi="Times New Roman" w:cs="Times New Roman"/>
          <w:sz w:val="28"/>
          <w:szCs w:val="28"/>
          <w:lang w:val="en-US"/>
        </w:rPr>
        <w:t>ReleaseMutex</w:t>
      </w:r>
      <w:r>
        <w:rPr>
          <w:rFonts w:ascii="Times New Roman" w:hAnsi="Times New Roman" w:cs="Times New Roman"/>
          <w:sz w:val="28"/>
          <w:szCs w:val="28"/>
        </w:rPr>
        <w:t xml:space="preserve">() – для выхода из неё (выход может быть произведён только в том же потоке выполнения, что и вход).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Семафор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EAE5F9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1)объект синхронизации, позволяющий войти в заданный участок кода не более чем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потокам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– ёмкость семафора)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2)получение и снятие блокировки в случае семафора может выполняться из разных потоках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Threading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Semaphore</w:t>
      </w:r>
      <w:r>
        <w:rPr>
          <w:rFonts w:ascii="Times New Roman" w:hAnsi="Times New Roman" w:cs="Times New Roman"/>
          <w:sz w:val="28"/>
          <w:szCs w:val="28"/>
        </w:rPr>
        <w:t xml:space="preserve">  (между процессами) и </w:t>
      </w:r>
      <w:r>
        <w:rPr>
          <w:rFonts w:ascii="Times New Roman" w:hAnsi="Times New Roman" w:cs="Times New Roman"/>
          <w:sz w:val="28"/>
          <w:szCs w:val="28"/>
          <w:lang w:val="en-US"/>
        </w:rPr>
        <w:t>SemaphoreSlim</w:t>
      </w:r>
      <w:r>
        <w:rPr>
          <w:rFonts w:ascii="Times New Roman" w:hAnsi="Times New Roman" w:cs="Times New Roman"/>
          <w:sz w:val="28"/>
          <w:szCs w:val="28"/>
        </w:rPr>
        <w:t xml:space="preserve"> (в рамках одного процесса)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</w:t>
      </w:r>
      <w:r>
        <w:rPr>
          <w:rFonts w:ascii="Times New Roman" w:hAnsi="Times New Roman" w:cs="Times New Roman"/>
          <w:sz w:val="28"/>
          <w:szCs w:val="28"/>
          <w:lang w:val="en-US"/>
        </w:rPr>
        <w:t>Wait</w:t>
      </w:r>
      <w:r>
        <w:rPr>
          <w:rFonts w:ascii="Times New Roman" w:hAnsi="Times New Roman" w:cs="Times New Roman"/>
          <w:sz w:val="28"/>
          <w:szCs w:val="28"/>
        </w:rPr>
        <w:t xml:space="preserve">() - получение блокировки,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</w:t>
      </w:r>
      <w:r>
        <w:rPr>
          <w:rFonts w:ascii="Times New Roman" w:hAnsi="Times New Roman" w:cs="Times New Roman"/>
          <w:sz w:val="28"/>
          <w:szCs w:val="28"/>
          <w:lang w:val="en-US"/>
        </w:rPr>
        <w:t>Release</w:t>
      </w:r>
      <w:r>
        <w:rPr>
          <w:rFonts w:ascii="Times New Roman" w:hAnsi="Times New Roman" w:cs="Times New Roman"/>
          <w:sz w:val="28"/>
          <w:szCs w:val="28"/>
        </w:rPr>
        <w:t>() – снятие блокировки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Конструкторы:</w:t>
      </w:r>
    </w:p>
    <w:p w14:paraId="3A2B901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1)Semaphore (int initialCount, int maximumCount):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initialCount задает начальное количество потоков, maximumCount - максимальное количество потоков, которые имеют доступ к общим ресурсам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2)Semaphore (int initialCount, int maximumCount, string? name): в дополнение задает имя семафора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3)Semaphore (int initialCount, int maximumCount, string? name, out bool createdNew): createdNew при значении true указывает, что новый семафор был успешно создан. Если этот параметр равен false, то семафор с указанным именем уже существует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2A47F16B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56. Библиотека параллельных задач TPL. Класс Task. Состояние задачи</w:t>
      </w:r>
    </w:p>
    <w:p w14:paraId="018CE1C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TPL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99C55D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позволяет распараллелить задачи и выполнять их сразу на нескольких процессорах (для создания многопоточных приложений)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Задача (task)</w:t>
      </w:r>
      <w:r>
        <w:rPr>
          <w:rFonts w:ascii="Times New Roman" w:hAnsi="Times New Roman" w:cs="Times New Roman"/>
          <w:sz w:val="28"/>
          <w:szCs w:val="28"/>
        </w:rPr>
        <w:t xml:space="preserve"> – абстракция более высокого уровня чем поток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using System.Threading.Tasks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E94CAD4">
      <w:pPr>
        <w:widowControl w:val="0"/>
        <w:tabs>
          <w:tab w:val="left" w:pos="1716"/>
        </w:tabs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>описывает отдельную продолжительную операцию, которая запускается асинхронно в одном из потоков из пула потоков (можно запускать синхронно в текущем потоке) – подобна потокам, но абстракция более высокого уровня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Представлена .Net 4.0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page">
              <wp:posOffset>30480</wp:posOffset>
            </wp:positionH>
            <wp:positionV relativeFrom="paragraph">
              <wp:posOffset>464820</wp:posOffset>
            </wp:positionV>
            <wp:extent cx="3520440" cy="1950720"/>
            <wp:effectExtent l="0" t="0" r="4445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297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Среда WinRT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page">
              <wp:posOffset>3547745</wp:posOffset>
            </wp:positionH>
            <wp:positionV relativeFrom="paragraph">
              <wp:posOffset>419100</wp:posOffset>
            </wp:positionV>
            <wp:extent cx="4168140" cy="1984375"/>
            <wp:effectExtent l="0" t="0" r="3810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98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7B17CAEA">
      <w:pPr>
        <w:widowControl w:val="0"/>
        <w:tabs>
          <w:tab w:val="left" w:pos="1716"/>
        </w:tabs>
        <w:spacing w:after="0" w:line="240" w:lineRule="auto"/>
        <w:jc w:val="both"/>
      </w:pPr>
    </w:p>
    <w:p w14:paraId="09FD6F13">
      <w:pPr>
        <w:widowControl w:val="0"/>
        <w:tabs>
          <w:tab w:val="left" w:pos="1716"/>
        </w:tabs>
        <w:spacing w:after="0" w:line="240" w:lineRule="auto"/>
        <w:jc w:val="both"/>
      </w:pPr>
    </w:p>
    <w:p w14:paraId="03053794">
      <w:pPr>
        <w:widowControl w:val="0"/>
        <w:tabs>
          <w:tab w:val="left" w:pos="1716"/>
        </w:tabs>
        <w:spacing w:after="0" w:line="240" w:lineRule="auto"/>
        <w:jc w:val="both"/>
      </w:pPr>
    </w:p>
    <w:p w14:paraId="6445BA6E">
      <w:pPr>
        <w:widowControl w:val="0"/>
        <w:tabs>
          <w:tab w:val="left" w:pos="1716"/>
        </w:tabs>
        <w:spacing w:after="0" w:line="240" w:lineRule="auto"/>
        <w:jc w:val="both"/>
      </w:pPr>
    </w:p>
    <w:p w14:paraId="4EBB4484">
      <w:pPr>
        <w:widowControl w:val="0"/>
        <w:tabs>
          <w:tab w:val="left" w:pos="1716"/>
        </w:tabs>
        <w:spacing w:after="0" w:line="240" w:lineRule="auto"/>
        <w:jc w:val="both"/>
      </w:pPr>
    </w:p>
    <w:p w14:paraId="1F97B6D9">
      <w:pPr>
        <w:widowControl w:val="0"/>
        <w:tabs>
          <w:tab w:val="left" w:pos="1716"/>
        </w:tabs>
        <w:spacing w:after="0" w:line="240" w:lineRule="auto"/>
        <w:jc w:val="both"/>
      </w:pPr>
    </w:p>
    <w:p w14:paraId="4AFE6A1D">
      <w:pPr>
        <w:widowControl w:val="0"/>
        <w:tabs>
          <w:tab w:val="left" w:pos="1716"/>
        </w:tabs>
        <w:spacing w:after="0" w:line="240" w:lineRule="auto"/>
        <w:jc w:val="both"/>
      </w:pPr>
    </w:p>
    <w:p w14:paraId="495AED90">
      <w:pPr>
        <w:widowControl w:val="0"/>
        <w:tabs>
          <w:tab w:val="left" w:pos="1716"/>
        </w:tabs>
        <w:spacing w:after="0" w:line="240" w:lineRule="auto"/>
        <w:jc w:val="both"/>
      </w:pPr>
    </w:p>
    <w:p w14:paraId="2081E69E">
      <w:pPr>
        <w:widowControl w:val="0"/>
        <w:tabs>
          <w:tab w:val="left" w:pos="1716"/>
        </w:tabs>
        <w:spacing w:after="0" w:line="240" w:lineRule="auto"/>
        <w:jc w:val="both"/>
      </w:pPr>
    </w:p>
    <w:p w14:paraId="656DCDAA">
      <w:pPr>
        <w:widowControl w:val="0"/>
        <w:tabs>
          <w:tab w:val="left" w:pos="1716"/>
        </w:tabs>
        <w:spacing w:after="0" w:line="240" w:lineRule="auto"/>
        <w:jc w:val="both"/>
      </w:pPr>
    </w:p>
    <w:p w14:paraId="520477D1">
      <w:pPr>
        <w:widowControl w:val="0"/>
        <w:tabs>
          <w:tab w:val="left" w:pos="1716"/>
        </w:tabs>
        <w:spacing w:after="0" w:line="240" w:lineRule="auto"/>
        <w:jc w:val="both"/>
        <w:rPr>
          <w:b/>
          <w:bCs/>
        </w:rPr>
      </w:pPr>
    </w:p>
    <w:p w14:paraId="06249A2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Состояния задачи:</w:t>
      </w:r>
    </w:p>
    <w:p w14:paraId="08D2B0F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  <w:lang w:val="en-US"/>
        </w:rPr>
        <w:t>Canceled</w:t>
      </w:r>
      <w:r>
        <w:rPr>
          <w:rFonts w:ascii="Times New Roman" w:hAnsi="Times New Roman" w:cs="Times New Roman"/>
          <w:sz w:val="28"/>
          <w:szCs w:val="28"/>
        </w:rPr>
        <w:t>: задача отменена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</w:t>
      </w:r>
      <w:r>
        <w:rPr>
          <w:rFonts w:ascii="Times New Roman" w:hAnsi="Times New Roman" w:cs="Times New Roman"/>
          <w:sz w:val="28"/>
          <w:szCs w:val="28"/>
          <w:lang w:val="en-US"/>
        </w:rPr>
        <w:t>Created</w:t>
      </w:r>
      <w:r>
        <w:rPr>
          <w:rFonts w:ascii="Times New Roman" w:hAnsi="Times New Roman" w:cs="Times New Roman"/>
          <w:sz w:val="28"/>
          <w:szCs w:val="28"/>
        </w:rPr>
        <w:t>: задача создана, но еще не запущена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</w:t>
      </w:r>
      <w:r>
        <w:rPr>
          <w:rFonts w:ascii="Times New Roman" w:hAnsi="Times New Roman" w:cs="Times New Roman"/>
          <w:sz w:val="28"/>
          <w:szCs w:val="28"/>
          <w:lang w:val="en-US"/>
        </w:rPr>
        <w:t>Faulted</w:t>
      </w:r>
      <w:r>
        <w:rPr>
          <w:rFonts w:ascii="Times New Roman" w:hAnsi="Times New Roman" w:cs="Times New Roman"/>
          <w:sz w:val="28"/>
          <w:szCs w:val="28"/>
        </w:rPr>
        <w:t>: в процессе работы задачи произошло исключение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</w:t>
      </w:r>
      <w:r>
        <w:rPr>
          <w:rFonts w:ascii="Times New Roman" w:hAnsi="Times New Roman" w:cs="Times New Roman"/>
          <w:sz w:val="28"/>
          <w:szCs w:val="28"/>
          <w:lang w:val="en-US"/>
        </w:rPr>
        <w:t>RanToCompletion</w:t>
      </w:r>
      <w:r>
        <w:rPr>
          <w:rFonts w:ascii="Times New Roman" w:hAnsi="Times New Roman" w:cs="Times New Roman"/>
          <w:sz w:val="28"/>
          <w:szCs w:val="28"/>
        </w:rPr>
        <w:t>: задача успешно завершена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</w:t>
      </w:r>
      <w:r>
        <w:rPr>
          <w:rFonts w:ascii="Times New Roman" w:hAnsi="Times New Roman" w:cs="Times New Roman"/>
          <w:sz w:val="28"/>
          <w:szCs w:val="28"/>
          <w:lang w:val="en-US"/>
        </w:rPr>
        <w:t>Running</w:t>
      </w:r>
      <w:r>
        <w:rPr>
          <w:rFonts w:ascii="Times New Roman" w:hAnsi="Times New Roman" w:cs="Times New Roman"/>
          <w:sz w:val="28"/>
          <w:szCs w:val="28"/>
        </w:rPr>
        <w:t>: задача запущена, но еще не завершена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</w:t>
      </w:r>
      <w:r>
        <w:rPr>
          <w:rFonts w:ascii="Times New Roman" w:hAnsi="Times New Roman" w:cs="Times New Roman"/>
          <w:sz w:val="28"/>
          <w:szCs w:val="28"/>
          <w:lang w:val="en-US"/>
        </w:rPr>
        <w:t>WaitingForActivation</w:t>
      </w:r>
      <w:r>
        <w:rPr>
          <w:rFonts w:ascii="Times New Roman" w:hAnsi="Times New Roman" w:cs="Times New Roman"/>
          <w:sz w:val="28"/>
          <w:szCs w:val="28"/>
        </w:rPr>
        <w:t>: задача ожидает активации и постановки в график выполнения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</w:t>
      </w:r>
      <w:r>
        <w:rPr>
          <w:rFonts w:ascii="Times New Roman" w:hAnsi="Times New Roman" w:cs="Times New Roman"/>
          <w:sz w:val="28"/>
          <w:szCs w:val="28"/>
          <w:lang w:val="en-US"/>
        </w:rPr>
        <w:t>WaitingForChildrenToComplete</w:t>
      </w:r>
      <w:r>
        <w:rPr>
          <w:rFonts w:ascii="Times New Roman" w:hAnsi="Times New Roman" w:cs="Times New Roman"/>
          <w:sz w:val="28"/>
          <w:szCs w:val="28"/>
        </w:rPr>
        <w:t>: задача завершена и теперь ожидает завершения прикрепленных к ней дочерних задач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8)</w:t>
      </w:r>
      <w:r>
        <w:rPr>
          <w:rFonts w:ascii="Times New Roman" w:hAnsi="Times New Roman" w:cs="Times New Roman"/>
          <w:sz w:val="28"/>
          <w:szCs w:val="28"/>
          <w:lang w:val="en-US"/>
        </w:rPr>
        <w:t>WaitingToRun</w:t>
      </w:r>
      <w:r>
        <w:rPr>
          <w:rFonts w:ascii="Times New Roman" w:hAnsi="Times New Roman" w:cs="Times New Roman"/>
          <w:sz w:val="28"/>
          <w:szCs w:val="28"/>
        </w:rPr>
        <w:t>: задача поставлена в график выполнения, но еще не начала свое выполнение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76A60F44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57. Способы создания Task. Возврат результата. Отмена выполнения задач. Продолжения.</w:t>
      </w:r>
    </w:p>
    <w:p w14:paraId="3D81CD0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1)Первый способ создание объекта Task и вызов у него метода Start:</w:t>
      </w:r>
      <w:r>
        <w:rPr>
          <w:rFonts w:ascii="Times New Roman" w:hAnsi="Times New Roman" w:cs="Times New Roman"/>
          <w:sz w:val="28"/>
          <w:szCs w:val="28"/>
        </w:rPr>
        <w:cr/>
      </w:r>
      <w:r>
        <w:drawing>
          <wp:inline distT="0" distB="0" distL="0" distR="0">
            <wp:extent cx="5940425" cy="488315"/>
            <wp:effectExtent l="0" t="0" r="3175" b="6985"/>
            <wp:docPr id="460" name="Google Shape;460;g3fc468c80b9a3c9c_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Google Shape;460;g3fc468c80b9a3c9c_5"/>
                    <pic:cNvPicPr preferRelativeResize="0"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30A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 Task принимает делегат Action, то есть мы можем передать любое действие, которое соответствует данному делегату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Второй способ заключается в использовании статического метода Task.Factory.StartNew()</w:t>
      </w:r>
      <w:r>
        <w:rPr>
          <w:rFonts w:ascii="Times New Roman" w:hAnsi="Times New Roman" w:cs="Times New Roman"/>
          <w:sz w:val="28"/>
          <w:szCs w:val="28"/>
        </w:rPr>
        <w:cr/>
      </w:r>
      <w:r>
        <w:drawing>
          <wp:inline distT="0" distB="0" distL="0" distR="0">
            <wp:extent cx="5940425" cy="280035"/>
            <wp:effectExtent l="0" t="0" r="3175" b="5715"/>
            <wp:docPr id="468" name="Google Shape;468;g3fc468c80b9a3c9c_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Google Shape;468;g3fc468c80b9a3c9c_12"/>
                    <pic:cNvPicPr preferRelativeResize="0"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724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принимает делегат Action, который указывает, какое действие будет выполняться. При этом этот метод сразу же запускает задачу.</w:t>
      </w:r>
    </w:p>
    <w:p w14:paraId="192932A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Третий способ определения и запуска задач представляет использование статического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>
        <w:rPr>
          <w:rFonts w:ascii="Times New Roman" w:hAnsi="Times New Roman" w:cs="Times New Roman"/>
          <w:sz w:val="28"/>
          <w:szCs w:val="28"/>
        </w:rPr>
        <w:t>():</w:t>
      </w:r>
      <w:r>
        <w:rPr>
          <w:rFonts w:ascii="Times New Roman" w:hAnsi="Times New Roman" w:cs="Times New Roman"/>
          <w:sz w:val="28"/>
          <w:szCs w:val="28"/>
        </w:rPr>
        <w:cr/>
      </w:r>
      <w:r>
        <w:drawing>
          <wp:inline distT="0" distB="0" distL="0" distR="0">
            <wp:extent cx="5940425" cy="438150"/>
            <wp:effectExtent l="0" t="0" r="3175" b="0"/>
            <wp:docPr id="476" name="Google Shape;476;g3fc468c80b9a3c9c_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Google Shape;476;g3fc468c80b9a3c9c_19"/>
                    <pic:cNvPicPr preferRelativeResize="0"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C917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может принимать делегат Action - выполняемое действие и возвращает объект Task.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Wait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блокирует вызывающий поток, в котором запущена задача, пока эта задача не завершит свое выполнение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WaitAll</w:t>
      </w:r>
      <w:r>
        <w:rPr>
          <w:rFonts w:ascii="Times New Roman" w:hAnsi="Times New Roman" w:cs="Times New Roman"/>
          <w:b/>
          <w:bCs/>
          <w:sz w:val="28"/>
          <w:szCs w:val="28"/>
        </w:rPr>
        <w:t>(tasks):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Если необходимо завершить выполнение программы или вообще выполнять некоторый код лишь после того, как все задачи из массива завершатся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Task.WaitAny(tasks)</w:t>
      </w:r>
      <w:r>
        <w:rPr>
          <w:rFonts w:ascii="Times New Roman" w:hAnsi="Times New Roman" w:cs="Times New Roman"/>
          <w:sz w:val="28"/>
          <w:szCs w:val="28"/>
        </w:rPr>
        <w:t xml:space="preserve"> - ждет, пока завершится хотя бы одна из массива задач.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Возврат результата:</w:t>
      </w:r>
    </w:p>
    <w:p w14:paraId="2D1F898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Task&lt;TResult&gt;  - описывает задачу, возвращающую значение типа Tresult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принимают аргументы типа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Func&lt;TResult&gt;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Func&lt;object, TResult&gt; (опционально – аргументы типа CancellationToken и TaskCreationOptions)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b/>
          <w:bCs/>
          <w:sz w:val="28"/>
          <w:szCs w:val="28"/>
        </w:rPr>
        <w:t>CancellationToken</w:t>
      </w:r>
      <w:r>
        <w:rPr>
          <w:rFonts w:ascii="Times New Roman" w:hAnsi="Times New Roman" w:cs="Times New Roman"/>
          <w:sz w:val="28"/>
          <w:szCs w:val="28"/>
        </w:rPr>
        <w:t xml:space="preserve">  - токен отмены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CancellationTokenSource tokenSource = new CancellationTokenSource();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// используем  токен в двух задачах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new Task(method, tokenSource.Token).Start();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new Task(method, tokenSource.Token).Start();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//  отменяем  задачи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tokenSource.Cancel();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Продолжения:</w:t>
      </w:r>
    </w:p>
    <w:p w14:paraId="17FE0F3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сообщает задаче, что после её завершения она должна продолжить делать что-то другое</w:t>
      </w:r>
    </w:p>
    <w:p w14:paraId="080E683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Task task6 = Task.Run(() =&gt; Console.Write("Doing.."));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Task task7 = task6.ContinueWith(t =&gt;Console.Write("continuation"));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</w:p>
    <w:p w14:paraId="516BE74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Task task8 = Task.Run(() =&gt; Console.Write("One...."));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Task task9 = Task.Run(() =&gt; Console.Write("Two..."));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Task continuation = Task.WhenAll(task8, task9).ContinueWith(t =&gt; Console.Write("Three...."));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</w:p>
    <w:p w14:paraId="286B87D0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58. Параллелизм при императивной обработке данных.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Класс Parallel</w:t>
      </w:r>
    </w:p>
    <w:p w14:paraId="6819BF2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System.Threading.Tasks.Parallel позволяет распараллеливать циклы и последовательность блоков кода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For(), ForEach(), Invoke() – шаблоны (на задачах, поддерж искл. и токен отмены) являются параллельными аналогами циклов for и foreach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Parallel.For(int, int, Action&lt;int&gt;)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указание начального и конечного значения счётчика (типа int или long) и тела цикла в виде объекта делегата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sz w:val="28"/>
          <w:szCs w:val="28"/>
          <w:lang w:val="en-US"/>
        </w:rPr>
        <w:t>ParallelLoopResult ForEach&lt;TSource&gt;(IEnumerable&lt;TSource&gt; source,Action&lt;TSource&gt; body)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Parallel.Invoke()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позволяет распараллелить исполнение блоков операторов – набор задач, которые выполняются в одном потоке</w:t>
      </w:r>
      <w:r>
        <w:rPr>
          <w:rFonts w:ascii="Times New Roman" w:hAnsi="Times New Roman" w:cs="Times New Roman"/>
          <w:sz w:val="28"/>
          <w:szCs w:val="28"/>
          <w:lang w:val="en-US"/>
        </w:rPr>
        <w:cr/>
      </w:r>
    </w:p>
    <w:p w14:paraId="7C4ABE1B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59. Асинхронные методы.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async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и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await</w:t>
      </w:r>
    </w:p>
    <w:p w14:paraId="382BBB6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EFF91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41D50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E0ED2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page">
              <wp:posOffset>3869055</wp:posOffset>
            </wp:positionH>
            <wp:positionV relativeFrom="paragraph">
              <wp:posOffset>-633730</wp:posOffset>
            </wp:positionV>
            <wp:extent cx="3698875" cy="2606040"/>
            <wp:effectExtent l="0" t="0" r="0" b="381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90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-1036320</wp:posOffset>
            </wp:positionH>
            <wp:positionV relativeFrom="paragraph">
              <wp:posOffset>-670560</wp:posOffset>
            </wp:positionV>
            <wp:extent cx="3856355" cy="2819400"/>
            <wp:effectExtent l="0" t="0" r="0" b="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629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19FB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036B6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8180C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A94E7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E32A2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9057A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5B907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37041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C9E03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F43BA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1CA5F8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await приостанавливает выполнение текущего метода, при этом последовательность выполнения инструкций во внешнем контексте продолжается.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29C4856E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60. Проектирование отношений. Агрегация, композиция и ассоциация</w:t>
      </w:r>
    </w:p>
    <w:p w14:paraId="0BA1BA2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отношений в объектно-ориентированном программировании (ООП) включает в себя использование различных типов связей между классами. Основные типы отношений — это агрегация, композиция и ассоциация. Давайте рассмотрим каждый из этих типов более подробно.</w:t>
      </w:r>
    </w:p>
    <w:p w14:paraId="566F199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67CCF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Ассоциация</w:t>
      </w:r>
      <w:r>
        <w:rPr>
          <w:rFonts w:ascii="Times New Roman" w:hAnsi="Times New Roman" w:cs="Times New Roman"/>
          <w:sz w:val="28"/>
          <w:szCs w:val="28"/>
        </w:rPr>
        <w:t xml:space="preserve"> — это общее отношение между двумя классами, когда один класс использует или ссылается на другой. Это отношение может быть однонаправленным или двунаправленным.</w:t>
      </w:r>
    </w:p>
    <w:p w14:paraId="7F2E575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1)Односторонняя ассоциация: один класс знает о другом, но не наоборот.</w:t>
      </w:r>
    </w:p>
    <w:p w14:paraId="3798BD9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2)Двусторонняя ассоциация: оба класса знают друг о друге.</w:t>
      </w:r>
    </w:p>
    <w:p w14:paraId="705C411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Агрегация</w:t>
      </w:r>
      <w:r>
        <w:rPr>
          <w:rFonts w:ascii="Times New Roman" w:hAnsi="Times New Roman" w:cs="Times New Roman"/>
          <w:sz w:val="28"/>
          <w:szCs w:val="28"/>
        </w:rPr>
        <w:t xml:space="preserve"> — это специальный вид ассоциации, который указывает на "часть-целое" отношение, но без жесткой зависимости между частями. В этом случае, при уничтожении целого, части могут продолжать существовать.</w:t>
      </w:r>
    </w:p>
    <w:p w14:paraId="4828DA1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Композиция</w:t>
      </w:r>
      <w:r>
        <w:rPr>
          <w:rFonts w:ascii="Times New Roman" w:hAnsi="Times New Roman" w:cs="Times New Roman"/>
          <w:sz w:val="28"/>
          <w:szCs w:val="28"/>
        </w:rPr>
        <w:t xml:space="preserve"> — это более строгий вид агрегации, который также указывает на "часть-целое" отношение, но в этом случае части не могут существовать независимо от целого. При уничтожении целого, части также уничтожаются.</w:t>
      </w:r>
    </w:p>
    <w:p w14:paraId="49E5FDA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B74F53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61. Антипаттерны проектирования. Рефакторинг. Методы рефакторинга.</w:t>
      </w:r>
    </w:p>
    <w:p w14:paraId="40CD1EB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Spaggeticode</w:t>
      </w:r>
      <w:r>
        <w:rPr>
          <w:rFonts w:ascii="Times New Roman" w:hAnsi="Times New Roman" w:cs="Times New Roman"/>
          <w:sz w:val="28"/>
          <w:szCs w:val="28"/>
        </w:rPr>
        <w:t>(Спагетти-код — слабо структурированная и плохо спроектированная система, запутанная и очень сложная для понимания.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извилистый и очень запутанныйзапутанный код)</w:t>
      </w:r>
    </w:p>
    <w:p w14:paraId="4225080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Golden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hammer</w:t>
      </w:r>
      <w:r>
        <w:rPr>
          <w:rFonts w:ascii="Times New Roman" w:hAnsi="Times New Roman" w:cs="Times New Roman"/>
          <w:sz w:val="28"/>
          <w:szCs w:val="28"/>
        </w:rPr>
        <w:t xml:space="preserve"> (золотой молоток) – одно решение для всех задач, уверенность в полной универсальности кода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Code duplication (copy paste)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Magic numbers(константы, используемые в коде, но которые не несут никакого смысла без соответствующего комментария)</w:t>
      </w:r>
    </w:p>
    <w:p w14:paraId="1D71A3B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Hard Code (жесткий код) - фиксация в коде различных данных об окружении.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Soft  code(много абстракции, много настроек (сложно и непрозрачно), параноидальная боязнь хард-кода. Этот анти-паттерн является вторым концом палки о хард-коде и поэтому тоже является опасным.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Academicals complexity(заумность решения, ненужная сложность может быть внесена в решение любой задачи).</w:t>
      </w:r>
    </w:p>
    <w:p w14:paraId="21BC3A1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Boad anchor (лодочный якорь, сохранение неиспользуемых частей системы, которые остались после оптимизации или рефакторинга).</w:t>
      </w:r>
    </w:p>
    <w:p w14:paraId="5D9A383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Reinvention the wheal(изобретение колеса/велосипеда, разработчик реализует собственное решение для задачи, для которой уже существуют решения, которое может быть лучшие, чем придуманное).</w:t>
      </w:r>
    </w:p>
    <w:p w14:paraId="6ABE2DD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Blind faith (слепая вера)(строка вместо числа, проверки внешних параметров) : недостаточная проверка корректности входных данных, отсутствие тестирования при разработки кода и исправлении ошибок.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11)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God Object (божественный объект)(один класс)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12)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Programming by permutation (Программирование методом подбора)</w:t>
      </w:r>
    </w:p>
    <w:p w14:paraId="39ACBB8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Рефакторинг</w:t>
      </w:r>
      <w:r>
        <w:rPr>
          <w:rFonts w:ascii="Times New Roman" w:hAnsi="Times New Roman" w:cs="Times New Roman"/>
          <w:sz w:val="28"/>
          <w:szCs w:val="28"/>
        </w:rPr>
        <w:t xml:space="preserve"> – (англ. refactoring) или реорганизация кода  — процесс изменения внутренней структуры программы, не затрагивающий её внешнего поведения и имеющий целью облегчить понимание её работы.</w:t>
      </w:r>
    </w:p>
    <w:p w14:paraId="2BFEEA7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Методы рефакторинга:</w:t>
      </w:r>
    </w:p>
    <w:p w14:paraId="093CBFA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1)Изменение сигнатуры метода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2)Инкапсуляция поля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3)Выделение класса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4)Выделение интерфейса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5)Выделение метода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6)Встраивание (</w:t>
      </w:r>
      <w:r>
        <w:rPr>
          <w:rFonts w:ascii="Times New Roman" w:hAnsi="Times New Roman" w:cs="Times New Roman"/>
          <w:sz w:val="28"/>
          <w:szCs w:val="28"/>
          <w:lang w:val="en-US"/>
        </w:rPr>
        <w:t>Inline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7)Введение фабрики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004B0563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62. Чистый код. Требования к именам, функциям, форматированию.</w:t>
      </w:r>
    </w:p>
    <w:p w14:paraId="782161F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2287905</wp:posOffset>
            </wp:positionH>
            <wp:positionV relativeFrom="paragraph">
              <wp:posOffset>1744980</wp:posOffset>
            </wp:positionV>
            <wp:extent cx="3314700" cy="2411095"/>
            <wp:effectExtent l="0" t="0" r="0" b="8255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11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1)логика прямолинейная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2)зависимости — минимальные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3)стратегия обработки ошибок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4)производительность — близка к оптимальной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5)читабельный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6)компактный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7)решает одну задачу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8)невозможно улучшить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465E406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page">
              <wp:posOffset>259080</wp:posOffset>
            </wp:positionH>
            <wp:positionV relativeFrom="paragraph">
              <wp:posOffset>5715</wp:posOffset>
            </wp:positionV>
            <wp:extent cx="2891155" cy="2080260"/>
            <wp:effectExtent l="0" t="0" r="4445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2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725685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A4065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6DCC7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E3553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F955F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6082A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336E6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page">
              <wp:posOffset>3399790</wp:posOffset>
            </wp:positionH>
            <wp:positionV relativeFrom="paragraph">
              <wp:posOffset>-683895</wp:posOffset>
            </wp:positionV>
            <wp:extent cx="4229100" cy="2720975"/>
            <wp:effectExtent l="0" t="0" r="0" b="3175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-584835</wp:posOffset>
            </wp:positionV>
            <wp:extent cx="3370580" cy="2506980"/>
            <wp:effectExtent l="0" t="0" r="1270" b="762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623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A8DC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C7A55C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3193A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68911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AE80B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3ABAE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53089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993BED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0D294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84B07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Функции:</w:t>
      </w:r>
    </w:p>
    <w:p w14:paraId="62BE668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1)Компактность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2)Удобно при чтении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3)Блоки и отступы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4)ФУНКЦИЯ ДОЛЖНА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ВЫПОЛНЯТЬ ТОЛЬКО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ОДНУ ОПЕРАЦИЮ – Определяется уровнем абстракции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Чем меньше аргументов у функции, тем лучше (0, 1, 2, &gt;3 – плохо, можно заменять объектами 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6)Возвращать значения через аргументы- плохо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7)Аргументы –флаги плохо (сл. Функция выполняет более одной операции)</w:t>
      </w:r>
    </w:p>
    <w:p w14:paraId="0A44761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8)Отделение команд от запроса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9)Побочные эффекты функций: неожиданные изменения в переменных  класса, вредные привязки и зависимости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10)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Используйте исключения вместо возвращения кодов ошибок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11)Исключайте дублирование</w:t>
      </w:r>
    </w:p>
    <w:p w14:paraId="486189CF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12)Имя должно соответствовать действию и возвращаемому значению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13)Используйте конструкцию глагол-объект для именования методов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Форматирование:</w:t>
      </w:r>
    </w:p>
    <w:p w14:paraId="1A8FE27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 понятное название файла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предпочтительней небольшой размер файла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3) вертикальное сжатие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 вертикальное разделение концепций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 тесно связанные друг с другом концепции , должны находиться поблизости друг от друга по вертикали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Переменные следует объявлять как можно ближе к месту использования. +зависимые функции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Переменные экземпляров  должны объявляться в начале класса.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   вызываемая функция должна располагаться ниже вызывающей функции (сверху-вниз).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6)Горизонтальное форматирование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7)Длина строки &lt;120 (80) символов (экран)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8)Горизонтальное разделение и сжатие: знаки  разделяют пробелами, имена функции не отделяются от аргументов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9)Отступы: размер отступа соответствует  позиции в иерархии</w:t>
      </w:r>
      <w:r>
        <w:rPr>
          <w:rFonts w:ascii="Times New Roman" w:hAnsi="Times New Roman" w:cs="Times New Roman"/>
          <w:sz w:val="28"/>
          <w:szCs w:val="28"/>
        </w:rPr>
        <w:cr/>
      </w:r>
    </w:p>
    <w:p w14:paraId="23616131">
      <w:pPr>
        <w:widowControl w:val="0"/>
        <w:tabs>
          <w:tab w:val="left" w:pos="171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63. Чистый код. Требования к классам и объектам.</w:t>
      </w:r>
    </w:p>
    <w:p w14:paraId="0734D95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1)логика прямолинейная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2)зависимости — минимальные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3)стратегия обработки ошибок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4)производительность — близка к оптимальной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5)читабельный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6)компактный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7)решает одну задачу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8)невозможно улучшить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Объекты:</w:t>
      </w:r>
    </w:p>
    <w:p w14:paraId="52F59445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Закон Деметры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1)модуль не должен знать внутреннее устройство тех объектов, с которыми он работает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2)метод f класса C должен ограничиваться вызовом методов следующих объектов: C; объекты, созданные f; объекты, переданные f в качестве аргумента; объекты, хранящиеся в переменной экземпляра C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b/>
          <w:bCs/>
          <w:sz w:val="28"/>
          <w:szCs w:val="28"/>
        </w:rPr>
        <w:t>Класс:</w:t>
      </w:r>
    </w:p>
    <w:p w14:paraId="44F0342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Последовательность описания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1)открытые статические константы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2) приватные статические переменные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3) приватные переменные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4) защищённые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5) открытых обычно нет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6) открытые функции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7) приватные функции  (м.б. около открытых)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8)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 должны быть компактными и еще компактнее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9)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Имя файла должно соответствовать имени классу</w:t>
      </w:r>
    </w:p>
    <w:p w14:paraId="3C6723B3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10)Имя – существительное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11)Не называть аббревиатурами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 xml:space="preserve">12)Не давать не понятных названий </w:t>
      </w:r>
      <w:r>
        <w:rPr>
          <w:rFonts w:ascii="Times New Roman" w:hAnsi="Times New Roman" w:cs="Times New Roman"/>
          <w:sz w:val="28"/>
          <w:szCs w:val="28"/>
        </w:rPr>
        <w:cr/>
      </w:r>
      <w:r>
        <w:rPr>
          <w:rFonts w:ascii="Times New Roman" w:hAnsi="Times New Roman" w:cs="Times New Roman"/>
          <w:sz w:val="28"/>
          <w:szCs w:val="28"/>
        </w:rPr>
        <w:t>13)Не использовать цифры</w:t>
      </w:r>
    </w:p>
    <w:p w14:paraId="426C4776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B9112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A3478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BCDE0B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E8E684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7E4C77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4BD70E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4C523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E4E60A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C96F69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027472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6FE1F1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8CFD20">
      <w:pPr>
        <w:widowControl w:val="0"/>
        <w:tabs>
          <w:tab w:val="left" w:pos="171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180"/>
    <w:rsid w:val="00006CAF"/>
    <w:rsid w:val="0002316A"/>
    <w:rsid w:val="00033E2B"/>
    <w:rsid w:val="00073CA9"/>
    <w:rsid w:val="000A7EAA"/>
    <w:rsid w:val="00283EE9"/>
    <w:rsid w:val="002B48CF"/>
    <w:rsid w:val="002D435B"/>
    <w:rsid w:val="0033160B"/>
    <w:rsid w:val="003A40C8"/>
    <w:rsid w:val="003E533D"/>
    <w:rsid w:val="00493F94"/>
    <w:rsid w:val="004B2F25"/>
    <w:rsid w:val="005519DC"/>
    <w:rsid w:val="005E7B58"/>
    <w:rsid w:val="00677742"/>
    <w:rsid w:val="006A7530"/>
    <w:rsid w:val="007C1AD1"/>
    <w:rsid w:val="007D5E7E"/>
    <w:rsid w:val="007E5180"/>
    <w:rsid w:val="007F425D"/>
    <w:rsid w:val="008143A3"/>
    <w:rsid w:val="00853AA0"/>
    <w:rsid w:val="00896AF2"/>
    <w:rsid w:val="008B126E"/>
    <w:rsid w:val="008C4587"/>
    <w:rsid w:val="008F5CCF"/>
    <w:rsid w:val="00A32D8C"/>
    <w:rsid w:val="00A939D6"/>
    <w:rsid w:val="00BA03ED"/>
    <w:rsid w:val="00BB6030"/>
    <w:rsid w:val="00BF007F"/>
    <w:rsid w:val="00C532EB"/>
    <w:rsid w:val="00C71174"/>
    <w:rsid w:val="00C77873"/>
    <w:rsid w:val="00D67A46"/>
    <w:rsid w:val="00DC5227"/>
    <w:rsid w:val="00E7273A"/>
    <w:rsid w:val="00E94373"/>
    <w:rsid w:val="00F95D77"/>
    <w:rsid w:val="00FE20D6"/>
    <w:rsid w:val="49CC0A7F"/>
    <w:rsid w:val="7DBB2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3"/>
    <w:basedOn w:val="1"/>
    <w:link w:val="10"/>
    <w:qFormat/>
    <w:uiPriority w:val="9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  <w:lang w:eastAsia="ru-RU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6">
    <w:name w:val="HTML Preformatted"/>
    <w:basedOn w:val="1"/>
    <w:link w:val="12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ru-RU"/>
    </w:rPr>
  </w:style>
  <w:style w:type="paragraph" w:styleId="7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8">
    <w:name w:val="Strong"/>
    <w:basedOn w:val="3"/>
    <w:qFormat/>
    <w:uiPriority w:val="22"/>
    <w:rPr>
      <w:b/>
      <w:bCs/>
    </w:rPr>
  </w:style>
  <w:style w:type="table" w:styleId="9">
    <w:name w:val="Table Grid"/>
    <w:basedOn w:val="4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Заголовок 3 Знак"/>
    <w:basedOn w:val="3"/>
    <w:link w:val="2"/>
    <w:qFormat/>
    <w:uiPriority w:val="9"/>
    <w:rPr>
      <w:rFonts w:ascii="Times New Roman" w:hAnsi="Times New Roman" w:eastAsia="Times New Roman" w:cs="Times New Roman"/>
      <w:b/>
      <w:bCs/>
      <w:sz w:val="27"/>
      <w:szCs w:val="27"/>
      <w:lang w:eastAsia="ru-RU"/>
    </w:rPr>
  </w:style>
  <w:style w:type="character" w:customStyle="1" w:styleId="11">
    <w:name w:val="button_label__mcadf"/>
    <w:basedOn w:val="3"/>
    <w:uiPriority w:val="0"/>
  </w:style>
  <w:style w:type="character" w:customStyle="1" w:styleId="12">
    <w:name w:val="Стандартный HTML Знак"/>
    <w:basedOn w:val="3"/>
    <w:link w:val="6"/>
    <w:semiHidden/>
    <w:uiPriority w:val="99"/>
    <w:rPr>
      <w:rFonts w:ascii="Courier New" w:hAnsi="Courier New" w:eastAsia="Times New Roman" w:cs="Courier New"/>
      <w:sz w:val="20"/>
      <w:szCs w:val="20"/>
      <w:lang w:eastAsia="ru-RU"/>
    </w:rPr>
  </w:style>
  <w:style w:type="character" w:customStyle="1" w:styleId="13">
    <w:name w:val="hljs-function"/>
    <w:basedOn w:val="3"/>
    <w:qFormat/>
    <w:uiPriority w:val="0"/>
  </w:style>
  <w:style w:type="character" w:customStyle="1" w:styleId="14">
    <w:name w:val="hljs-subst"/>
    <w:basedOn w:val="3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1" Type="http://schemas.openxmlformats.org/officeDocument/2006/relationships/fontTable" Target="fontTable.xml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40</Pages>
  <Words>8752</Words>
  <Characters>49890</Characters>
  <Lines>415</Lines>
  <Paragraphs>117</Paragraphs>
  <TotalTime>586</TotalTime>
  <ScaleCrop>false</ScaleCrop>
  <LinksUpToDate>false</LinksUpToDate>
  <CharactersWithSpaces>58525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2024-12-24T15:33:00Z</dcterms:created>
  <dc:creator>podsivalenkodiana@gmail.com</dc:creator>
  <cp:lastModifiedBy>Диана Подшивале�</cp:lastModifiedBy>
  <dcterms:modified xsi:type="dcterms:W3CDTF">2024-12-26T07:17:35Z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117F35F1A5404F8CB7E2102013FCF3F2_12</vt:lpwstr>
  </property>
</Properties>
</file>